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834" w:rsidRPr="006E32FF" w:rsidRDefault="00E9075C" w:rsidP="00656CE4">
      <w:pPr>
        <w:autoSpaceDE w:val="0"/>
        <w:autoSpaceDN w:val="0"/>
        <w:adjustRightInd w:val="0"/>
        <w:spacing w:line="23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ВЫПИСКА </w:t>
      </w:r>
      <w:proofErr w:type="gramStart"/>
      <w:r>
        <w:rPr>
          <w:b/>
          <w:sz w:val="28"/>
          <w:szCs w:val="28"/>
        </w:rPr>
        <w:t>ИЗ</w:t>
      </w:r>
      <w:proofErr w:type="gramEnd"/>
    </w:p>
    <w:p w:rsidR="00656CE4" w:rsidRPr="006E32FF" w:rsidRDefault="00E9075C" w:rsidP="00656CE4">
      <w:pPr>
        <w:autoSpaceDE w:val="0"/>
        <w:autoSpaceDN w:val="0"/>
        <w:adjustRightInd w:val="0"/>
        <w:spacing w:line="23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ТИПО</w:t>
      </w:r>
      <w:bookmarkStart w:id="0" w:name="_GoBack"/>
      <w:bookmarkEnd w:id="0"/>
      <w:r>
        <w:rPr>
          <w:b/>
          <w:sz w:val="28"/>
          <w:szCs w:val="28"/>
        </w:rPr>
        <w:t xml:space="preserve">ВОГО ДОЛЖНОСТНОГО </w:t>
      </w:r>
      <w:r w:rsidR="00656CE4" w:rsidRPr="006E32FF">
        <w:rPr>
          <w:b/>
          <w:sz w:val="28"/>
          <w:szCs w:val="28"/>
        </w:rPr>
        <w:t>РЕГЛАМЕНТ</w:t>
      </w:r>
      <w:r>
        <w:rPr>
          <w:b/>
          <w:sz w:val="28"/>
          <w:szCs w:val="28"/>
        </w:rPr>
        <w:t>А</w:t>
      </w:r>
      <w:r w:rsidR="006E32FF" w:rsidRPr="006E32FF">
        <w:rPr>
          <w:rStyle w:val="a7"/>
          <w:b/>
          <w:sz w:val="28"/>
          <w:szCs w:val="28"/>
        </w:rPr>
        <w:footnoteReference w:id="1"/>
      </w:r>
    </w:p>
    <w:p w:rsidR="00926D60" w:rsidRPr="006E32FF" w:rsidRDefault="00EB5975" w:rsidP="00926D60">
      <w:pPr>
        <w:autoSpaceDE w:val="0"/>
        <w:autoSpaceDN w:val="0"/>
        <w:adjustRightInd w:val="0"/>
        <w:spacing w:line="232" w:lineRule="auto"/>
        <w:jc w:val="center"/>
        <w:rPr>
          <w:b/>
          <w:sz w:val="28"/>
          <w:szCs w:val="28"/>
        </w:rPr>
      </w:pPr>
      <w:r w:rsidRPr="006E32FF">
        <w:rPr>
          <w:b/>
          <w:sz w:val="28"/>
          <w:szCs w:val="28"/>
        </w:rPr>
        <w:t>консультанта</w:t>
      </w:r>
      <w:r w:rsidR="008343D1" w:rsidRPr="006E32FF">
        <w:rPr>
          <w:b/>
          <w:sz w:val="28"/>
          <w:szCs w:val="28"/>
        </w:rPr>
        <w:t xml:space="preserve"> </w:t>
      </w:r>
      <w:r w:rsidR="001E2DA2" w:rsidRPr="006E32FF">
        <w:rPr>
          <w:b/>
          <w:sz w:val="28"/>
          <w:szCs w:val="28"/>
        </w:rPr>
        <w:t xml:space="preserve">управления </w:t>
      </w:r>
      <w:r w:rsidR="00926D60" w:rsidRPr="006E32FF">
        <w:rPr>
          <w:b/>
          <w:sz w:val="28"/>
          <w:szCs w:val="28"/>
        </w:rPr>
        <w:t>(</w:t>
      </w:r>
      <w:r w:rsidR="001E2DA2" w:rsidRPr="006E32FF">
        <w:rPr>
          <w:b/>
          <w:sz w:val="28"/>
          <w:szCs w:val="28"/>
        </w:rPr>
        <w:t>отдела</w:t>
      </w:r>
      <w:r w:rsidR="00926D60" w:rsidRPr="006E32FF">
        <w:rPr>
          <w:b/>
          <w:sz w:val="28"/>
          <w:szCs w:val="28"/>
        </w:rPr>
        <w:t xml:space="preserve">) </w:t>
      </w:r>
    </w:p>
    <w:p w:rsidR="00656CE4" w:rsidRPr="006E32FF" w:rsidRDefault="00926D60" w:rsidP="00926D60">
      <w:pPr>
        <w:autoSpaceDE w:val="0"/>
        <w:autoSpaceDN w:val="0"/>
        <w:adjustRightInd w:val="0"/>
        <w:spacing w:line="232" w:lineRule="auto"/>
        <w:jc w:val="center"/>
        <w:rPr>
          <w:b/>
          <w:sz w:val="28"/>
          <w:szCs w:val="28"/>
        </w:rPr>
      </w:pPr>
      <w:r w:rsidRPr="006E32FF">
        <w:rPr>
          <w:b/>
          <w:sz w:val="28"/>
          <w:szCs w:val="28"/>
        </w:rPr>
        <w:t>государственного органа</w:t>
      </w:r>
      <w:r w:rsidR="009F531C" w:rsidRPr="006E32FF">
        <w:rPr>
          <w:b/>
          <w:sz w:val="28"/>
          <w:szCs w:val="28"/>
        </w:rPr>
        <w:t xml:space="preserve"> Пензенской области</w:t>
      </w:r>
    </w:p>
    <w:p w:rsidR="0057658E" w:rsidRPr="006E32FF" w:rsidRDefault="0057658E" w:rsidP="00926D60">
      <w:pPr>
        <w:autoSpaceDE w:val="0"/>
        <w:autoSpaceDN w:val="0"/>
        <w:adjustRightInd w:val="0"/>
        <w:spacing w:line="232" w:lineRule="auto"/>
        <w:jc w:val="center"/>
        <w:rPr>
          <w:i/>
          <w:sz w:val="28"/>
          <w:szCs w:val="28"/>
        </w:rPr>
      </w:pPr>
      <w:r w:rsidRPr="006E32FF">
        <w:rPr>
          <w:i/>
          <w:sz w:val="28"/>
          <w:szCs w:val="28"/>
        </w:rPr>
        <w:t>(типовая функция «</w:t>
      </w:r>
      <w:r w:rsidR="00EB5975" w:rsidRPr="006E32FF">
        <w:rPr>
          <w:i/>
          <w:sz w:val="28"/>
          <w:szCs w:val="28"/>
        </w:rPr>
        <w:t>Юридическое (правовое) обеспечение</w:t>
      </w:r>
      <w:r w:rsidRPr="006E32FF">
        <w:rPr>
          <w:i/>
          <w:sz w:val="28"/>
          <w:szCs w:val="28"/>
        </w:rPr>
        <w:t>»)</w:t>
      </w:r>
    </w:p>
    <w:p w:rsidR="00656CE4" w:rsidRPr="006E32FF" w:rsidRDefault="00656CE4" w:rsidP="00656CE4">
      <w:pPr>
        <w:autoSpaceDE w:val="0"/>
        <w:autoSpaceDN w:val="0"/>
        <w:adjustRightInd w:val="0"/>
        <w:spacing w:line="232" w:lineRule="auto"/>
        <w:ind w:firstLine="540"/>
        <w:jc w:val="center"/>
        <w:rPr>
          <w:sz w:val="28"/>
          <w:szCs w:val="28"/>
        </w:rPr>
      </w:pPr>
    </w:p>
    <w:p w:rsidR="00656CE4" w:rsidRPr="006E32FF" w:rsidRDefault="008E4D2D" w:rsidP="00656CE4">
      <w:pPr>
        <w:autoSpaceDE w:val="0"/>
        <w:autoSpaceDN w:val="0"/>
        <w:adjustRightInd w:val="0"/>
        <w:spacing w:line="232" w:lineRule="auto"/>
        <w:jc w:val="center"/>
        <w:rPr>
          <w:b/>
          <w:sz w:val="28"/>
          <w:szCs w:val="28"/>
        </w:rPr>
      </w:pPr>
      <w:r w:rsidRPr="006E32FF">
        <w:rPr>
          <w:b/>
          <w:sz w:val="28"/>
          <w:szCs w:val="28"/>
          <w:lang w:val="en-US"/>
        </w:rPr>
        <w:t>I</w:t>
      </w:r>
      <w:r w:rsidR="00656CE4" w:rsidRPr="006E32FF">
        <w:rPr>
          <w:b/>
          <w:sz w:val="28"/>
          <w:szCs w:val="28"/>
        </w:rPr>
        <w:t>. Общие положения</w:t>
      </w:r>
    </w:p>
    <w:p w:rsidR="008E4D2D" w:rsidRPr="006E32FF" w:rsidRDefault="00E31B00" w:rsidP="009F531C">
      <w:pPr>
        <w:widowControl/>
        <w:autoSpaceDE w:val="0"/>
        <w:autoSpaceDN w:val="0"/>
        <w:adjustRightInd w:val="0"/>
        <w:spacing w:line="232" w:lineRule="auto"/>
        <w:ind w:firstLine="709"/>
        <w:jc w:val="both"/>
        <w:rPr>
          <w:sz w:val="28"/>
        </w:rPr>
      </w:pPr>
      <w:r w:rsidRPr="006E32FF">
        <w:rPr>
          <w:sz w:val="28"/>
          <w:szCs w:val="28"/>
        </w:rPr>
        <w:t>1</w:t>
      </w:r>
      <w:r w:rsidR="008E4D2D" w:rsidRPr="006E32FF">
        <w:rPr>
          <w:sz w:val="28"/>
          <w:szCs w:val="28"/>
        </w:rPr>
        <w:t>.</w:t>
      </w:r>
      <w:r w:rsidR="00AB1294" w:rsidRPr="006E32FF">
        <w:rPr>
          <w:sz w:val="28"/>
          <w:szCs w:val="28"/>
        </w:rPr>
        <w:t xml:space="preserve"> </w:t>
      </w:r>
      <w:proofErr w:type="gramStart"/>
      <w:r w:rsidR="00AB1294" w:rsidRPr="006E32FF">
        <w:rPr>
          <w:sz w:val="28"/>
          <w:szCs w:val="28"/>
        </w:rPr>
        <w:t xml:space="preserve">Должность </w:t>
      </w:r>
      <w:r w:rsidR="008B0ACB" w:rsidRPr="006E32FF">
        <w:rPr>
          <w:sz w:val="28"/>
          <w:szCs w:val="28"/>
        </w:rPr>
        <w:t xml:space="preserve">государственной гражданской службы (далее – гражданская служба) </w:t>
      </w:r>
      <w:r w:rsidR="00EB163B" w:rsidRPr="006E32FF">
        <w:rPr>
          <w:sz w:val="28"/>
        </w:rPr>
        <w:t>консультанта</w:t>
      </w:r>
      <w:r w:rsidR="00AB1294" w:rsidRPr="006E32FF">
        <w:rPr>
          <w:sz w:val="28"/>
        </w:rPr>
        <w:t xml:space="preserve"> </w:t>
      </w:r>
      <w:r w:rsidR="001E2DA2" w:rsidRPr="006E32FF">
        <w:rPr>
          <w:sz w:val="28"/>
        </w:rPr>
        <w:t xml:space="preserve">управления </w:t>
      </w:r>
      <w:r w:rsidR="0057658E" w:rsidRPr="006E32FF">
        <w:rPr>
          <w:sz w:val="28"/>
        </w:rPr>
        <w:t>(</w:t>
      </w:r>
      <w:r w:rsidR="001E2DA2" w:rsidRPr="006E32FF">
        <w:rPr>
          <w:sz w:val="28"/>
        </w:rPr>
        <w:t>отдела</w:t>
      </w:r>
      <w:r w:rsidR="0057658E" w:rsidRPr="006E32FF">
        <w:rPr>
          <w:sz w:val="28"/>
        </w:rPr>
        <w:t>)</w:t>
      </w:r>
      <w:r w:rsidR="009F531C" w:rsidRPr="006E32FF">
        <w:rPr>
          <w:sz w:val="28"/>
        </w:rPr>
        <w:t xml:space="preserve"> государственно</w:t>
      </w:r>
      <w:r w:rsidR="0057658E" w:rsidRPr="006E32FF">
        <w:rPr>
          <w:sz w:val="28"/>
        </w:rPr>
        <w:t>го</w:t>
      </w:r>
      <w:r w:rsidR="009F531C" w:rsidRPr="006E32FF">
        <w:rPr>
          <w:sz w:val="28"/>
        </w:rPr>
        <w:t xml:space="preserve"> </w:t>
      </w:r>
      <w:r w:rsidR="0057658E" w:rsidRPr="006E32FF">
        <w:rPr>
          <w:sz w:val="28"/>
        </w:rPr>
        <w:t>органа</w:t>
      </w:r>
      <w:r w:rsidR="009F531C" w:rsidRPr="006E32FF">
        <w:rPr>
          <w:sz w:val="28"/>
        </w:rPr>
        <w:t xml:space="preserve"> Пензенской области </w:t>
      </w:r>
      <w:r w:rsidR="00144EAE" w:rsidRPr="006E32FF">
        <w:rPr>
          <w:sz w:val="28"/>
        </w:rPr>
        <w:t xml:space="preserve">(далее – </w:t>
      </w:r>
      <w:r w:rsidR="00BD68B2" w:rsidRPr="006E32FF">
        <w:rPr>
          <w:sz w:val="28"/>
        </w:rPr>
        <w:t>консультант</w:t>
      </w:r>
      <w:r w:rsidR="00F91EBE" w:rsidRPr="006E32FF">
        <w:rPr>
          <w:sz w:val="28"/>
        </w:rPr>
        <w:t xml:space="preserve">, </w:t>
      </w:r>
      <w:r w:rsidR="001E2DA2" w:rsidRPr="006E32FF">
        <w:rPr>
          <w:sz w:val="28"/>
        </w:rPr>
        <w:t xml:space="preserve">управление </w:t>
      </w:r>
      <w:r w:rsidR="0057658E" w:rsidRPr="006E32FF">
        <w:rPr>
          <w:sz w:val="28"/>
        </w:rPr>
        <w:t>(</w:t>
      </w:r>
      <w:r w:rsidR="001E2DA2" w:rsidRPr="006E32FF">
        <w:rPr>
          <w:sz w:val="28"/>
        </w:rPr>
        <w:t>отдел</w:t>
      </w:r>
      <w:r w:rsidR="0057658E" w:rsidRPr="006E32FF">
        <w:rPr>
          <w:sz w:val="28"/>
        </w:rPr>
        <w:t>)</w:t>
      </w:r>
      <w:r w:rsidR="003E51D0" w:rsidRPr="006E32FF">
        <w:rPr>
          <w:sz w:val="28"/>
        </w:rPr>
        <w:t>, государственный орган</w:t>
      </w:r>
      <w:r w:rsidR="00144EAE" w:rsidRPr="006E32FF">
        <w:rPr>
          <w:sz w:val="28"/>
        </w:rPr>
        <w:t xml:space="preserve">) </w:t>
      </w:r>
      <w:r w:rsidR="008E4D2D" w:rsidRPr="006E32FF">
        <w:rPr>
          <w:sz w:val="28"/>
        </w:rPr>
        <w:t xml:space="preserve">относится к </w:t>
      </w:r>
      <w:r w:rsidR="00EB163B" w:rsidRPr="006E32FF">
        <w:rPr>
          <w:sz w:val="28"/>
        </w:rPr>
        <w:t>ведущей</w:t>
      </w:r>
      <w:r w:rsidR="008E4D2D" w:rsidRPr="006E32FF">
        <w:rPr>
          <w:sz w:val="28"/>
        </w:rPr>
        <w:t xml:space="preserve"> группе должностей гражданской службы категории «Специалисты».</w:t>
      </w:r>
      <w:proofErr w:type="gramEnd"/>
    </w:p>
    <w:p w:rsidR="008E4D2D" w:rsidRPr="006E32FF" w:rsidRDefault="008E4D2D" w:rsidP="008E4D2D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 xml:space="preserve">Регистрационный номер (код) должности </w:t>
      </w:r>
      <w:r w:rsidR="003E51D0" w:rsidRPr="006E32FF">
        <w:rPr>
          <w:sz w:val="28"/>
          <w:szCs w:val="28"/>
        </w:rPr>
        <w:t>устанавливается в соответствии с Реестром должностей государственной гражданской службы Пензенской области</w:t>
      </w:r>
      <w:r w:rsidRPr="006E32FF">
        <w:rPr>
          <w:sz w:val="28"/>
          <w:szCs w:val="28"/>
        </w:rPr>
        <w:t>.</w:t>
      </w:r>
    </w:p>
    <w:p w:rsidR="001E1286" w:rsidRPr="006E32FF" w:rsidRDefault="001E1286" w:rsidP="001E1286">
      <w:pPr>
        <w:widowControl/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 w:rsidRPr="006E32FF">
        <w:rPr>
          <w:sz w:val="28"/>
        </w:rPr>
        <w:t xml:space="preserve">2. </w:t>
      </w:r>
      <w:r w:rsidRPr="006E32FF">
        <w:rPr>
          <w:sz w:val="28"/>
          <w:szCs w:val="28"/>
        </w:rPr>
        <w:t>Область профессиональной служебной деятельности  государственного гражданского служащего (далее – гражданский служащий):  «Управление в сфере юстиции».</w:t>
      </w:r>
    </w:p>
    <w:p w:rsidR="001E1286" w:rsidRPr="006E32FF" w:rsidRDefault="001E1286" w:rsidP="001E1286">
      <w:pPr>
        <w:widowControl/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 xml:space="preserve">3. Виды профессиональной служебной деятельности гражданского служащего: «Деятельность в сфере уголовного, административного и  процессуального законодательства», «Деятельность в сфере экономического законодательства», «Деятельность в сфере правовой помощи и взаимодействия с судебной системой», «Деятельность в сфере регуляторной политики и развития законодательства». </w:t>
      </w:r>
    </w:p>
    <w:p w:rsidR="008B7FAE" w:rsidRPr="006E32FF" w:rsidRDefault="008E4D2D" w:rsidP="008B7FAE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>4</w:t>
      </w:r>
      <w:r w:rsidR="008B7FAE" w:rsidRPr="006E32FF">
        <w:rPr>
          <w:sz w:val="28"/>
          <w:szCs w:val="28"/>
        </w:rPr>
        <w:t xml:space="preserve">. </w:t>
      </w:r>
      <w:r w:rsidRPr="006E32FF">
        <w:rPr>
          <w:sz w:val="28"/>
          <w:szCs w:val="28"/>
        </w:rPr>
        <w:t xml:space="preserve">Назначение </w:t>
      </w:r>
      <w:r w:rsidR="00140EA3" w:rsidRPr="006E32FF">
        <w:rPr>
          <w:sz w:val="28"/>
          <w:szCs w:val="28"/>
        </w:rPr>
        <w:t xml:space="preserve">на должность </w:t>
      </w:r>
      <w:r w:rsidRPr="006E32FF">
        <w:rPr>
          <w:sz w:val="28"/>
          <w:szCs w:val="28"/>
        </w:rPr>
        <w:t xml:space="preserve">и освобождение от должности </w:t>
      </w:r>
      <w:r w:rsidR="00EB163B" w:rsidRPr="006E32FF">
        <w:rPr>
          <w:sz w:val="28"/>
          <w:szCs w:val="28"/>
        </w:rPr>
        <w:t>консультанта</w:t>
      </w:r>
      <w:r w:rsidR="008B7FAE" w:rsidRPr="006E32FF">
        <w:rPr>
          <w:sz w:val="28"/>
          <w:szCs w:val="28"/>
        </w:rPr>
        <w:t xml:space="preserve"> </w:t>
      </w:r>
      <w:r w:rsidRPr="006E32FF">
        <w:rPr>
          <w:sz w:val="28"/>
          <w:szCs w:val="28"/>
        </w:rPr>
        <w:t>осуществляется</w:t>
      </w:r>
      <w:r w:rsidR="008B7FAE" w:rsidRPr="006E32FF">
        <w:rPr>
          <w:sz w:val="28"/>
          <w:szCs w:val="28"/>
        </w:rPr>
        <w:t xml:space="preserve"> </w:t>
      </w:r>
      <w:r w:rsidR="003E51D0" w:rsidRPr="006E32FF">
        <w:rPr>
          <w:sz w:val="28"/>
          <w:szCs w:val="28"/>
        </w:rPr>
        <w:t>руководителем государственного органа</w:t>
      </w:r>
      <w:r w:rsidR="008B7FAE" w:rsidRPr="006E32FF">
        <w:rPr>
          <w:sz w:val="28"/>
          <w:szCs w:val="28"/>
        </w:rPr>
        <w:t xml:space="preserve">. </w:t>
      </w:r>
    </w:p>
    <w:p w:rsidR="008B7FAE" w:rsidRPr="006E32FF" w:rsidRDefault="008E4D2D" w:rsidP="008B7FAE">
      <w:pPr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>5</w:t>
      </w:r>
      <w:r w:rsidR="008B7FAE" w:rsidRPr="006E32FF">
        <w:rPr>
          <w:sz w:val="28"/>
          <w:szCs w:val="28"/>
        </w:rPr>
        <w:t xml:space="preserve">. </w:t>
      </w:r>
      <w:r w:rsidR="00EB163B" w:rsidRPr="006E32FF">
        <w:rPr>
          <w:sz w:val="28"/>
        </w:rPr>
        <w:t>Консультант</w:t>
      </w:r>
      <w:r w:rsidR="008B7FAE" w:rsidRPr="006E32FF">
        <w:rPr>
          <w:sz w:val="28"/>
          <w:szCs w:val="28"/>
        </w:rPr>
        <w:t xml:space="preserve"> </w:t>
      </w:r>
      <w:r w:rsidRPr="006E32FF">
        <w:rPr>
          <w:sz w:val="28"/>
          <w:szCs w:val="28"/>
        </w:rPr>
        <w:t xml:space="preserve">непосредственно </w:t>
      </w:r>
      <w:r w:rsidR="008B7FAE" w:rsidRPr="006E32FF">
        <w:rPr>
          <w:sz w:val="28"/>
          <w:szCs w:val="28"/>
        </w:rPr>
        <w:t xml:space="preserve">подчиняется </w:t>
      </w:r>
      <w:r w:rsidR="003E51D0" w:rsidRPr="006E32FF">
        <w:rPr>
          <w:sz w:val="28"/>
          <w:szCs w:val="28"/>
        </w:rPr>
        <w:t xml:space="preserve">руководителю </w:t>
      </w:r>
      <w:r w:rsidR="001E2DA2" w:rsidRPr="006E32FF">
        <w:rPr>
          <w:sz w:val="28"/>
        </w:rPr>
        <w:t xml:space="preserve">управления </w:t>
      </w:r>
      <w:r w:rsidR="004615D3" w:rsidRPr="006E32FF">
        <w:rPr>
          <w:sz w:val="28"/>
        </w:rPr>
        <w:t>(</w:t>
      </w:r>
      <w:r w:rsidR="001E2DA2" w:rsidRPr="006E32FF">
        <w:rPr>
          <w:sz w:val="28"/>
        </w:rPr>
        <w:t>отдела</w:t>
      </w:r>
      <w:r w:rsidR="004615D3" w:rsidRPr="006E32FF">
        <w:rPr>
          <w:sz w:val="28"/>
        </w:rPr>
        <w:t>)</w:t>
      </w:r>
      <w:r w:rsidR="003E51D0" w:rsidRPr="006E32FF">
        <w:rPr>
          <w:sz w:val="28"/>
          <w:szCs w:val="28"/>
        </w:rPr>
        <w:t>, осуществляющего типовую функцию «</w:t>
      </w:r>
      <w:r w:rsidR="00EB5975" w:rsidRPr="006E32FF">
        <w:rPr>
          <w:sz w:val="28"/>
          <w:szCs w:val="28"/>
        </w:rPr>
        <w:t>Юридическое (правовое) обеспечение</w:t>
      </w:r>
      <w:r w:rsidR="003E51D0" w:rsidRPr="006E32FF">
        <w:rPr>
          <w:sz w:val="28"/>
          <w:szCs w:val="28"/>
        </w:rPr>
        <w:t>».</w:t>
      </w:r>
    </w:p>
    <w:p w:rsidR="00656CE4" w:rsidRPr="006E32FF" w:rsidRDefault="008E4D2D" w:rsidP="008B7FAE">
      <w:pPr>
        <w:autoSpaceDE w:val="0"/>
        <w:autoSpaceDN w:val="0"/>
        <w:adjustRightInd w:val="0"/>
        <w:spacing w:line="232" w:lineRule="auto"/>
        <w:ind w:firstLine="709"/>
        <w:jc w:val="both"/>
        <w:rPr>
          <w:b/>
          <w:sz w:val="28"/>
          <w:szCs w:val="28"/>
        </w:rPr>
      </w:pPr>
      <w:r w:rsidRPr="006E32FF">
        <w:rPr>
          <w:sz w:val="28"/>
          <w:szCs w:val="28"/>
        </w:rPr>
        <w:t>6</w:t>
      </w:r>
      <w:r w:rsidR="008B7FAE" w:rsidRPr="006E32FF">
        <w:rPr>
          <w:sz w:val="28"/>
          <w:szCs w:val="28"/>
        </w:rPr>
        <w:t xml:space="preserve">. </w:t>
      </w:r>
      <w:r w:rsidR="00EB163B" w:rsidRPr="006E32FF">
        <w:rPr>
          <w:sz w:val="28"/>
        </w:rPr>
        <w:t>Консультант</w:t>
      </w:r>
      <w:r w:rsidRPr="006E32FF">
        <w:rPr>
          <w:sz w:val="28"/>
          <w:szCs w:val="28"/>
        </w:rPr>
        <w:t xml:space="preserve"> обязан исполнять должностные обязанности</w:t>
      </w:r>
      <w:r w:rsidR="009B0611" w:rsidRPr="006E32FF">
        <w:rPr>
          <w:sz w:val="28"/>
          <w:szCs w:val="28"/>
        </w:rPr>
        <w:t xml:space="preserve"> </w:t>
      </w:r>
      <w:r w:rsidR="00F91EBE" w:rsidRPr="006E32FF">
        <w:rPr>
          <w:sz w:val="28"/>
          <w:szCs w:val="28"/>
        </w:rPr>
        <w:t xml:space="preserve">другого </w:t>
      </w:r>
      <w:r w:rsidR="00EB163B" w:rsidRPr="006E32FF">
        <w:rPr>
          <w:sz w:val="28"/>
          <w:szCs w:val="28"/>
        </w:rPr>
        <w:t>консультанта</w:t>
      </w:r>
      <w:r w:rsidR="005B034E" w:rsidRPr="006E32FF">
        <w:rPr>
          <w:sz w:val="28"/>
          <w:szCs w:val="28"/>
        </w:rPr>
        <w:t xml:space="preserve"> </w:t>
      </w:r>
      <w:r w:rsidR="001E2DA2" w:rsidRPr="006E32FF">
        <w:rPr>
          <w:sz w:val="28"/>
          <w:szCs w:val="28"/>
        </w:rPr>
        <w:t xml:space="preserve">управления </w:t>
      </w:r>
      <w:r w:rsidR="00807566" w:rsidRPr="006E32FF">
        <w:rPr>
          <w:sz w:val="28"/>
          <w:szCs w:val="28"/>
        </w:rPr>
        <w:t>(</w:t>
      </w:r>
      <w:r w:rsidR="001E2DA2" w:rsidRPr="006E32FF">
        <w:rPr>
          <w:sz w:val="28"/>
          <w:szCs w:val="28"/>
        </w:rPr>
        <w:t>отдела</w:t>
      </w:r>
      <w:r w:rsidR="00807566" w:rsidRPr="006E32FF">
        <w:rPr>
          <w:sz w:val="28"/>
          <w:szCs w:val="28"/>
        </w:rPr>
        <w:t>)</w:t>
      </w:r>
      <w:r w:rsidRPr="006E32FF">
        <w:rPr>
          <w:sz w:val="28"/>
          <w:szCs w:val="28"/>
        </w:rPr>
        <w:t xml:space="preserve"> </w:t>
      </w:r>
      <w:r w:rsidR="00EB163B" w:rsidRPr="006E32FF">
        <w:rPr>
          <w:sz w:val="28"/>
          <w:szCs w:val="28"/>
        </w:rPr>
        <w:t>в</w:t>
      </w:r>
      <w:r w:rsidRPr="006E32FF">
        <w:rPr>
          <w:sz w:val="28"/>
          <w:szCs w:val="28"/>
        </w:rPr>
        <w:t xml:space="preserve"> период его временного отсутствия</w:t>
      </w:r>
      <w:r w:rsidR="0085602B" w:rsidRPr="0085602B">
        <w:rPr>
          <w:sz w:val="28"/>
          <w:szCs w:val="28"/>
        </w:rPr>
        <w:t xml:space="preserve"> </w:t>
      </w:r>
      <w:r w:rsidR="00114337">
        <w:rPr>
          <w:sz w:val="28"/>
          <w:szCs w:val="28"/>
        </w:rPr>
        <w:t>в связи с временной не</w:t>
      </w:r>
      <w:r w:rsidR="0085602B">
        <w:rPr>
          <w:sz w:val="28"/>
          <w:szCs w:val="28"/>
        </w:rPr>
        <w:t>трудоспособностью, отпуском или командировкой</w:t>
      </w:r>
      <w:r w:rsidR="008B7FAE" w:rsidRPr="006E32FF">
        <w:rPr>
          <w:sz w:val="28"/>
          <w:szCs w:val="28"/>
        </w:rPr>
        <w:t>.</w:t>
      </w:r>
    </w:p>
    <w:p w:rsidR="008B7FAE" w:rsidRDefault="008B7FAE" w:rsidP="00656CE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E32FF" w:rsidRPr="006E32FF" w:rsidRDefault="006E32FF" w:rsidP="00656CE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B7FAE" w:rsidRPr="006E32FF" w:rsidRDefault="008E4D2D" w:rsidP="008B7FA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E32FF">
        <w:rPr>
          <w:b/>
          <w:sz w:val="28"/>
          <w:szCs w:val="28"/>
          <w:lang w:val="en-US"/>
        </w:rPr>
        <w:t>II</w:t>
      </w:r>
      <w:r w:rsidR="008B7FAE" w:rsidRPr="006E32FF">
        <w:rPr>
          <w:b/>
          <w:sz w:val="28"/>
          <w:szCs w:val="28"/>
        </w:rPr>
        <w:t xml:space="preserve">. Квалификационные требования </w:t>
      </w:r>
    </w:p>
    <w:p w:rsidR="008B7FAE" w:rsidRPr="006E32FF" w:rsidRDefault="008E4D2D" w:rsidP="008B7FAE">
      <w:pPr>
        <w:ind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 xml:space="preserve">7. </w:t>
      </w:r>
      <w:r w:rsidR="008B7FAE" w:rsidRPr="006E32FF">
        <w:rPr>
          <w:sz w:val="28"/>
          <w:szCs w:val="28"/>
        </w:rPr>
        <w:t xml:space="preserve">Для замещения должности </w:t>
      </w:r>
      <w:r w:rsidR="00EB163B" w:rsidRPr="006E32FF">
        <w:rPr>
          <w:sz w:val="28"/>
        </w:rPr>
        <w:t>консультанта</w:t>
      </w:r>
      <w:r w:rsidR="008B7FAE" w:rsidRPr="006E32FF">
        <w:rPr>
          <w:sz w:val="28"/>
          <w:szCs w:val="28"/>
        </w:rPr>
        <w:t xml:space="preserve"> устанавливаются квалификационные требования</w:t>
      </w:r>
      <w:r w:rsidRPr="006E32FF">
        <w:rPr>
          <w:sz w:val="28"/>
          <w:szCs w:val="28"/>
        </w:rPr>
        <w:t>:</w:t>
      </w:r>
    </w:p>
    <w:p w:rsidR="00F340BB" w:rsidRPr="006E32FF" w:rsidRDefault="008E4D2D" w:rsidP="00F340BB">
      <w:pPr>
        <w:ind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 xml:space="preserve">7.1. </w:t>
      </w:r>
      <w:r w:rsidR="00CF70AB" w:rsidRPr="006E32FF">
        <w:rPr>
          <w:sz w:val="28"/>
          <w:szCs w:val="28"/>
        </w:rPr>
        <w:t xml:space="preserve">Наличие высшего образования </w:t>
      </w:r>
      <w:r w:rsidR="00F340BB" w:rsidRPr="006E32FF">
        <w:rPr>
          <w:sz w:val="28"/>
          <w:szCs w:val="28"/>
        </w:rPr>
        <w:t xml:space="preserve">по следующим специальностям, направлениям подготовки: </w:t>
      </w:r>
    </w:p>
    <w:p w:rsidR="00EB5975" w:rsidRPr="006E32FF" w:rsidRDefault="00EB5975" w:rsidP="00EB5975">
      <w:pPr>
        <w:ind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>-  укрупненная группа направлений подготовки «Юриспруденция»;</w:t>
      </w:r>
    </w:p>
    <w:p w:rsidR="00EB5975" w:rsidRPr="006E32FF" w:rsidRDefault="00EB5975" w:rsidP="00EB5975">
      <w:pPr>
        <w:ind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>- укрупненная группа специальностей «Юриспруденция»;</w:t>
      </w:r>
    </w:p>
    <w:p w:rsidR="00F340BB" w:rsidRPr="006E32FF" w:rsidRDefault="00EB5975" w:rsidP="00EB5975">
      <w:pPr>
        <w:ind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 xml:space="preserve">- иное направление подготовки (специальность), указанное в </w:t>
      </w:r>
      <w:r w:rsidRPr="006E32FF">
        <w:rPr>
          <w:sz w:val="28"/>
          <w:szCs w:val="28"/>
        </w:rPr>
        <w:lastRenderedPageBreak/>
        <w:t>предыдущих перечнях специальностей и направлений подготовки и для которого законодательством об образовании Российской Федерации установлено соответствие вышеуказанному направлению подготовки (специальности).</w:t>
      </w:r>
    </w:p>
    <w:p w:rsidR="00CE4E79" w:rsidRPr="006E32FF" w:rsidRDefault="00CF70AB" w:rsidP="00F91EBE">
      <w:pPr>
        <w:autoSpaceDE w:val="0"/>
        <w:autoSpaceDN w:val="0"/>
        <w:adjustRightInd w:val="0"/>
        <w:spacing w:line="221" w:lineRule="auto"/>
        <w:ind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 xml:space="preserve">7.2. </w:t>
      </w:r>
      <w:r w:rsidR="00CE4E79" w:rsidRPr="006E32FF">
        <w:rPr>
          <w:noProof/>
          <w:sz w:val="28"/>
          <w:szCs w:val="28"/>
        </w:rPr>
        <w:t>Требования к</w:t>
      </w:r>
      <w:r w:rsidR="00CE4E79" w:rsidRPr="006E32FF">
        <w:rPr>
          <w:sz w:val="28"/>
          <w:szCs w:val="28"/>
        </w:rPr>
        <w:t xml:space="preserve"> стажу государственной гражданской службы или стажу работы по специальности, направлению подготовки не предъявляются.</w:t>
      </w:r>
    </w:p>
    <w:p w:rsidR="0085602B" w:rsidRPr="0085602B" w:rsidRDefault="0085602B" w:rsidP="0085602B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602B">
        <w:rPr>
          <w:sz w:val="28"/>
          <w:szCs w:val="28"/>
        </w:rPr>
        <w:t>7.3. Профессиональный уровень:</w:t>
      </w:r>
    </w:p>
    <w:p w:rsidR="0085602B" w:rsidRPr="0085602B" w:rsidRDefault="0085602B" w:rsidP="0085602B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602B">
        <w:rPr>
          <w:sz w:val="28"/>
          <w:szCs w:val="28"/>
        </w:rPr>
        <w:t>7.3.1. Наличие базовых знаний:</w:t>
      </w:r>
    </w:p>
    <w:p w:rsidR="00CE4E79" w:rsidRPr="006E32FF" w:rsidRDefault="00CE4E79" w:rsidP="00CE4E79">
      <w:pPr>
        <w:tabs>
          <w:tab w:val="num" w:pos="720"/>
          <w:tab w:val="left" w:pos="900"/>
          <w:tab w:val="left" w:pos="1080"/>
          <w:tab w:val="left" w:pos="1260"/>
        </w:tabs>
        <w:spacing w:line="235" w:lineRule="auto"/>
        <w:ind w:firstLine="709"/>
        <w:jc w:val="both"/>
        <w:rPr>
          <w:spacing w:val="-4"/>
          <w:sz w:val="28"/>
          <w:szCs w:val="28"/>
        </w:rPr>
      </w:pPr>
      <w:r w:rsidRPr="006E32FF">
        <w:rPr>
          <w:spacing w:val="-4"/>
          <w:sz w:val="28"/>
          <w:szCs w:val="28"/>
        </w:rPr>
        <w:t>1) знание государственного языка Российской Федерации (русского языка);</w:t>
      </w:r>
    </w:p>
    <w:p w:rsidR="00CE4E79" w:rsidRPr="006E32FF" w:rsidRDefault="00CE4E79" w:rsidP="00CE4E79">
      <w:pPr>
        <w:tabs>
          <w:tab w:val="num" w:pos="720"/>
          <w:tab w:val="left" w:pos="900"/>
          <w:tab w:val="left" w:pos="1080"/>
          <w:tab w:val="left" w:pos="1260"/>
        </w:tabs>
        <w:spacing w:line="235" w:lineRule="auto"/>
        <w:ind w:firstLine="709"/>
        <w:jc w:val="both"/>
        <w:rPr>
          <w:spacing w:val="-4"/>
          <w:sz w:val="28"/>
          <w:szCs w:val="28"/>
        </w:rPr>
      </w:pPr>
      <w:r w:rsidRPr="006E32FF">
        <w:rPr>
          <w:spacing w:val="-4"/>
          <w:sz w:val="28"/>
          <w:szCs w:val="28"/>
        </w:rPr>
        <w:t xml:space="preserve">2) </w:t>
      </w:r>
      <w:r w:rsidRPr="006E32FF">
        <w:rPr>
          <w:sz w:val="28"/>
          <w:szCs w:val="28"/>
        </w:rPr>
        <w:t>знания основ Конституции Российской Федерации, законодательства о государственной гражданской службе, законодательства о противодействии коррупции;</w:t>
      </w:r>
    </w:p>
    <w:p w:rsidR="00CE4E79" w:rsidRPr="006E32FF" w:rsidRDefault="00CE4E79" w:rsidP="00CE4E79">
      <w:pPr>
        <w:tabs>
          <w:tab w:val="num" w:pos="720"/>
          <w:tab w:val="left" w:pos="900"/>
          <w:tab w:val="left" w:pos="1080"/>
          <w:tab w:val="left" w:pos="1260"/>
        </w:tabs>
        <w:spacing w:line="235" w:lineRule="auto"/>
        <w:ind w:firstLine="709"/>
        <w:jc w:val="both"/>
        <w:rPr>
          <w:spacing w:val="-4"/>
          <w:sz w:val="28"/>
          <w:szCs w:val="28"/>
        </w:rPr>
      </w:pPr>
      <w:r w:rsidRPr="006E32FF">
        <w:rPr>
          <w:spacing w:val="-4"/>
          <w:sz w:val="28"/>
          <w:szCs w:val="28"/>
        </w:rPr>
        <w:t xml:space="preserve">3) </w:t>
      </w:r>
      <w:r w:rsidRPr="006E32FF">
        <w:rPr>
          <w:sz w:val="28"/>
          <w:szCs w:val="28"/>
        </w:rPr>
        <w:t>знания в области информационно-коммуникационных технологий (знание основ информационной безопасности и защиты информации, основных положений законодательства о персональных данных, об электронной подписи,</w:t>
      </w:r>
      <w:r w:rsidRPr="006E32FF">
        <w:t xml:space="preserve"> </w:t>
      </w:r>
      <w:r w:rsidRPr="006E32FF">
        <w:rPr>
          <w:spacing w:val="-4"/>
          <w:sz w:val="28"/>
          <w:szCs w:val="28"/>
        </w:rPr>
        <w:t>общих принципов функционирования системы электронного документооборота</w:t>
      </w:r>
      <w:r w:rsidRPr="006E32FF">
        <w:rPr>
          <w:sz w:val="28"/>
          <w:szCs w:val="28"/>
        </w:rPr>
        <w:t>, знания по применению персонального компьютера).</w:t>
      </w:r>
    </w:p>
    <w:p w:rsidR="0085602B" w:rsidRPr="0085602B" w:rsidRDefault="0085602B" w:rsidP="00B914A1">
      <w:pPr>
        <w:widowControl/>
        <w:ind w:firstLine="709"/>
        <w:jc w:val="both"/>
        <w:rPr>
          <w:sz w:val="28"/>
          <w:szCs w:val="28"/>
        </w:rPr>
      </w:pPr>
      <w:r w:rsidRPr="0085602B">
        <w:rPr>
          <w:sz w:val="28"/>
          <w:szCs w:val="28"/>
        </w:rPr>
        <w:t>7.3.2. Наличие профессиональных знаний:</w:t>
      </w:r>
    </w:p>
    <w:p w:rsidR="0085602B" w:rsidRPr="0085602B" w:rsidRDefault="0085602B" w:rsidP="00B914A1">
      <w:pPr>
        <w:widowControl/>
        <w:ind w:firstLine="709"/>
        <w:jc w:val="both"/>
        <w:rPr>
          <w:sz w:val="28"/>
          <w:szCs w:val="28"/>
        </w:rPr>
      </w:pPr>
      <w:r w:rsidRPr="0085602B">
        <w:rPr>
          <w:sz w:val="28"/>
          <w:szCs w:val="28"/>
        </w:rPr>
        <w:t>7.3.2.1. В сфере законодательства Российской Федерации:</w:t>
      </w:r>
    </w:p>
    <w:p w:rsidR="0085438D" w:rsidRPr="0085438D" w:rsidRDefault="0085438D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438D">
        <w:rPr>
          <w:sz w:val="28"/>
          <w:szCs w:val="28"/>
        </w:rPr>
        <w:t>1) Конституци</w:t>
      </w:r>
      <w:r>
        <w:rPr>
          <w:sz w:val="28"/>
          <w:szCs w:val="28"/>
        </w:rPr>
        <w:t>я</w:t>
      </w:r>
      <w:r w:rsidRPr="0085438D">
        <w:rPr>
          <w:sz w:val="28"/>
          <w:szCs w:val="28"/>
        </w:rPr>
        <w:t xml:space="preserve"> Российской Федерации;</w:t>
      </w:r>
    </w:p>
    <w:p w:rsidR="0085438D" w:rsidRPr="0085438D" w:rsidRDefault="0085438D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438D">
        <w:rPr>
          <w:sz w:val="28"/>
          <w:szCs w:val="28"/>
        </w:rPr>
        <w:t>2) Бюджетн</w:t>
      </w:r>
      <w:r>
        <w:rPr>
          <w:sz w:val="28"/>
          <w:szCs w:val="28"/>
        </w:rPr>
        <w:t>ый кодекс</w:t>
      </w:r>
      <w:r w:rsidRPr="0085438D">
        <w:rPr>
          <w:sz w:val="28"/>
          <w:szCs w:val="28"/>
        </w:rPr>
        <w:t xml:space="preserve"> Российской Федерации;</w:t>
      </w:r>
    </w:p>
    <w:p w:rsidR="0085438D" w:rsidRPr="0085438D" w:rsidRDefault="0085438D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438D">
        <w:rPr>
          <w:sz w:val="28"/>
          <w:szCs w:val="28"/>
        </w:rPr>
        <w:t>3) Гражданск</w:t>
      </w:r>
      <w:r>
        <w:rPr>
          <w:sz w:val="28"/>
          <w:szCs w:val="28"/>
        </w:rPr>
        <w:t>ий</w:t>
      </w:r>
      <w:r w:rsidRPr="0085438D">
        <w:rPr>
          <w:sz w:val="28"/>
          <w:szCs w:val="28"/>
        </w:rPr>
        <w:t xml:space="preserve"> кодекс Российской Федерации;</w:t>
      </w:r>
    </w:p>
    <w:p w:rsidR="0085438D" w:rsidRPr="0085438D" w:rsidRDefault="0085438D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438D">
        <w:rPr>
          <w:sz w:val="28"/>
          <w:szCs w:val="28"/>
        </w:rPr>
        <w:t>4) Налогов</w:t>
      </w:r>
      <w:r>
        <w:rPr>
          <w:sz w:val="28"/>
          <w:szCs w:val="28"/>
        </w:rPr>
        <w:t>ый</w:t>
      </w:r>
      <w:r w:rsidRPr="0085438D">
        <w:rPr>
          <w:sz w:val="28"/>
          <w:szCs w:val="28"/>
        </w:rPr>
        <w:t xml:space="preserve"> кодекс Российской Федерации;</w:t>
      </w:r>
    </w:p>
    <w:p w:rsidR="0085438D" w:rsidRPr="0085438D" w:rsidRDefault="0085438D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438D">
        <w:rPr>
          <w:sz w:val="28"/>
          <w:szCs w:val="28"/>
        </w:rPr>
        <w:t>5) Трудово</w:t>
      </w:r>
      <w:r>
        <w:rPr>
          <w:sz w:val="28"/>
          <w:szCs w:val="28"/>
        </w:rPr>
        <w:t>й</w:t>
      </w:r>
      <w:r w:rsidRPr="0085438D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 xml:space="preserve"> </w:t>
      </w:r>
      <w:r w:rsidRPr="0085438D">
        <w:rPr>
          <w:sz w:val="28"/>
          <w:szCs w:val="28"/>
        </w:rPr>
        <w:t>Российской Федерации;</w:t>
      </w:r>
    </w:p>
    <w:p w:rsidR="0085438D" w:rsidRPr="0085438D" w:rsidRDefault="0085438D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438D">
        <w:rPr>
          <w:sz w:val="28"/>
          <w:szCs w:val="28"/>
        </w:rPr>
        <w:t>6) Жилищн</w:t>
      </w:r>
      <w:r>
        <w:rPr>
          <w:sz w:val="28"/>
          <w:szCs w:val="28"/>
        </w:rPr>
        <w:t>ый</w:t>
      </w:r>
      <w:r w:rsidRPr="0085438D">
        <w:rPr>
          <w:sz w:val="28"/>
          <w:szCs w:val="28"/>
        </w:rPr>
        <w:t xml:space="preserve"> кодекс Российской Федерации;</w:t>
      </w:r>
    </w:p>
    <w:p w:rsidR="0085438D" w:rsidRPr="0085438D" w:rsidRDefault="0085438D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438D">
        <w:rPr>
          <w:sz w:val="28"/>
          <w:szCs w:val="28"/>
        </w:rPr>
        <w:t>7) Земельн</w:t>
      </w:r>
      <w:r>
        <w:rPr>
          <w:sz w:val="28"/>
          <w:szCs w:val="28"/>
        </w:rPr>
        <w:t>ый</w:t>
      </w:r>
      <w:r w:rsidRPr="0085438D">
        <w:rPr>
          <w:sz w:val="28"/>
          <w:szCs w:val="28"/>
        </w:rPr>
        <w:t xml:space="preserve"> кодекс Российской Федерации;</w:t>
      </w:r>
    </w:p>
    <w:p w:rsidR="0085438D" w:rsidRPr="0085438D" w:rsidRDefault="0085438D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Кодекс</w:t>
      </w:r>
      <w:r w:rsidRPr="0085438D">
        <w:rPr>
          <w:sz w:val="28"/>
          <w:szCs w:val="28"/>
        </w:rPr>
        <w:t xml:space="preserve"> Российской Федерации об административных правонарушениях;</w:t>
      </w:r>
    </w:p>
    <w:p w:rsidR="0085438D" w:rsidRPr="0085438D" w:rsidRDefault="0085438D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438D">
        <w:rPr>
          <w:sz w:val="28"/>
          <w:szCs w:val="28"/>
        </w:rPr>
        <w:t>9) Семейн</w:t>
      </w:r>
      <w:r>
        <w:rPr>
          <w:sz w:val="28"/>
          <w:szCs w:val="28"/>
        </w:rPr>
        <w:t>ый кодекс</w:t>
      </w:r>
      <w:r w:rsidRPr="0085438D">
        <w:rPr>
          <w:sz w:val="28"/>
          <w:szCs w:val="28"/>
        </w:rPr>
        <w:t xml:space="preserve"> Российской Федерации;</w:t>
      </w:r>
    </w:p>
    <w:p w:rsidR="0085438D" w:rsidRPr="0085438D" w:rsidRDefault="0085438D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438D">
        <w:rPr>
          <w:sz w:val="28"/>
          <w:szCs w:val="28"/>
        </w:rPr>
        <w:t>10) Градостроительн</w:t>
      </w:r>
      <w:r>
        <w:rPr>
          <w:sz w:val="28"/>
          <w:szCs w:val="28"/>
        </w:rPr>
        <w:t>ый кодекс</w:t>
      </w:r>
      <w:r w:rsidRPr="0085438D">
        <w:rPr>
          <w:sz w:val="28"/>
          <w:szCs w:val="28"/>
        </w:rPr>
        <w:t xml:space="preserve"> Российской Федерации;</w:t>
      </w:r>
    </w:p>
    <w:p w:rsidR="0085438D" w:rsidRPr="0085438D" w:rsidRDefault="0085438D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438D">
        <w:rPr>
          <w:sz w:val="28"/>
          <w:szCs w:val="28"/>
        </w:rPr>
        <w:t>11) Лесно</w:t>
      </w:r>
      <w:r>
        <w:rPr>
          <w:sz w:val="28"/>
          <w:szCs w:val="28"/>
        </w:rPr>
        <w:t>й кодекс</w:t>
      </w:r>
      <w:r w:rsidRPr="0085438D">
        <w:rPr>
          <w:sz w:val="28"/>
          <w:szCs w:val="28"/>
        </w:rPr>
        <w:t xml:space="preserve"> Российской Федерации;</w:t>
      </w:r>
    </w:p>
    <w:p w:rsidR="0085438D" w:rsidRPr="0085438D" w:rsidRDefault="0085438D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438D">
        <w:rPr>
          <w:sz w:val="28"/>
          <w:szCs w:val="28"/>
        </w:rPr>
        <w:t>12) Федеральн</w:t>
      </w:r>
      <w:r>
        <w:rPr>
          <w:sz w:val="28"/>
          <w:szCs w:val="28"/>
        </w:rPr>
        <w:t>ый закон</w:t>
      </w:r>
      <w:r w:rsidRPr="0085438D">
        <w:rPr>
          <w:sz w:val="28"/>
          <w:szCs w:val="28"/>
        </w:rPr>
        <w:t xml:space="preserve"> от 12.12.2023 № 565-ФЗ «О занятости населения в Российской Федерации»;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85438D" w:rsidRPr="0085438D">
        <w:rPr>
          <w:sz w:val="28"/>
          <w:szCs w:val="28"/>
        </w:rPr>
        <w:t>) Федеральн</w:t>
      </w:r>
      <w:r w:rsidR="0085438D">
        <w:rPr>
          <w:sz w:val="28"/>
          <w:szCs w:val="28"/>
        </w:rPr>
        <w:t>ый закон</w:t>
      </w:r>
      <w:r w:rsidR="0085438D" w:rsidRPr="0085438D">
        <w:rPr>
          <w:sz w:val="28"/>
          <w:szCs w:val="28"/>
        </w:rPr>
        <w:t xml:space="preserve"> от 14.06.1994 № 5-ФЗ «О порядке опубликования и вступления в силу федеральных конституционных законов, федеральных законов, актов палат Федерального Собрания»;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85438D" w:rsidRPr="0085438D">
        <w:rPr>
          <w:sz w:val="28"/>
          <w:szCs w:val="28"/>
        </w:rPr>
        <w:t>) Федеральн</w:t>
      </w:r>
      <w:r w:rsidR="0085438D">
        <w:rPr>
          <w:sz w:val="28"/>
          <w:szCs w:val="28"/>
        </w:rPr>
        <w:t>ый закон</w:t>
      </w:r>
      <w:r w:rsidR="0085438D" w:rsidRPr="0085438D">
        <w:rPr>
          <w:sz w:val="28"/>
          <w:szCs w:val="28"/>
        </w:rPr>
        <w:t xml:space="preserve"> от 12.01.1996 № 7-ФЗ «О некоммерческих организациях»;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85438D" w:rsidRPr="0085438D">
        <w:rPr>
          <w:sz w:val="28"/>
          <w:szCs w:val="28"/>
        </w:rPr>
        <w:t>) Федеральн</w:t>
      </w:r>
      <w:r w:rsidR="0085438D">
        <w:rPr>
          <w:sz w:val="28"/>
          <w:szCs w:val="28"/>
        </w:rPr>
        <w:t>ый закон</w:t>
      </w:r>
      <w:r w:rsidR="0085438D" w:rsidRPr="0085438D">
        <w:rPr>
          <w:sz w:val="28"/>
          <w:szCs w:val="28"/>
        </w:rPr>
        <w:t xml:space="preserve"> от 21.12.2001 № 178-ФЗ «О приватизации государственного и муниципального имущества»; 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85438D" w:rsidRPr="0085438D">
        <w:rPr>
          <w:sz w:val="28"/>
          <w:szCs w:val="28"/>
        </w:rPr>
        <w:t>) Федеральн</w:t>
      </w:r>
      <w:r w:rsidR="0085438D">
        <w:rPr>
          <w:sz w:val="28"/>
          <w:szCs w:val="28"/>
        </w:rPr>
        <w:t>ый закон</w:t>
      </w:r>
      <w:r w:rsidR="0085438D" w:rsidRPr="0085438D">
        <w:rPr>
          <w:sz w:val="28"/>
          <w:szCs w:val="28"/>
        </w:rPr>
        <w:t xml:space="preserve"> от 25.06.2002 № 73-ФЗ «Об объектах культурного наследия (памятниках истории и культуры) народов Российской Федерации»;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17</w:t>
      </w:r>
      <w:r w:rsidR="0085438D" w:rsidRPr="0085438D">
        <w:rPr>
          <w:sz w:val="28"/>
          <w:szCs w:val="28"/>
        </w:rPr>
        <w:t>) Федеральн</w:t>
      </w:r>
      <w:r w:rsidR="0085438D">
        <w:rPr>
          <w:sz w:val="28"/>
          <w:szCs w:val="28"/>
        </w:rPr>
        <w:t>ый закон</w:t>
      </w:r>
      <w:r w:rsidR="0085438D" w:rsidRPr="0085438D">
        <w:rPr>
          <w:sz w:val="28"/>
          <w:szCs w:val="28"/>
        </w:rPr>
        <w:t xml:space="preserve"> от 27.05.2003 № 58-ФЗ «О системе государственной службы в Российской Федерации»;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85438D" w:rsidRPr="0085438D">
        <w:rPr>
          <w:sz w:val="28"/>
          <w:szCs w:val="28"/>
        </w:rPr>
        <w:t>) Федеральн</w:t>
      </w:r>
      <w:r w:rsidR="0085438D">
        <w:rPr>
          <w:sz w:val="28"/>
          <w:szCs w:val="28"/>
        </w:rPr>
        <w:t>ый закон</w:t>
      </w:r>
      <w:r w:rsidR="0085438D" w:rsidRPr="0085438D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85438D" w:rsidRPr="0085438D">
        <w:rPr>
          <w:sz w:val="28"/>
          <w:szCs w:val="28"/>
        </w:rPr>
        <w:t>) Федеральн</w:t>
      </w:r>
      <w:r w:rsidR="0085438D">
        <w:rPr>
          <w:sz w:val="28"/>
          <w:szCs w:val="28"/>
        </w:rPr>
        <w:t>ый закон</w:t>
      </w:r>
      <w:r w:rsidR="0085438D" w:rsidRPr="0085438D">
        <w:rPr>
          <w:sz w:val="28"/>
          <w:szCs w:val="28"/>
        </w:rPr>
        <w:t xml:space="preserve"> от 20.03.2025 № 33-ФЗ "Об общих принципах организации местного самоуправления в единой системе публичной власти";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85438D" w:rsidRPr="0085438D">
        <w:rPr>
          <w:sz w:val="28"/>
          <w:szCs w:val="28"/>
        </w:rPr>
        <w:t>) Федеральн</w:t>
      </w:r>
      <w:r w:rsidR="0085438D">
        <w:rPr>
          <w:sz w:val="28"/>
          <w:szCs w:val="28"/>
        </w:rPr>
        <w:t>ый закон</w:t>
      </w:r>
      <w:r w:rsidR="0085438D" w:rsidRPr="0085438D">
        <w:rPr>
          <w:sz w:val="28"/>
          <w:szCs w:val="28"/>
        </w:rPr>
        <w:t xml:space="preserve"> от 27.07.2004 № 79-ФЗ «О государственной гражданской службе Российской Федерации»;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85438D" w:rsidRPr="0085438D">
        <w:rPr>
          <w:sz w:val="28"/>
          <w:szCs w:val="28"/>
        </w:rPr>
        <w:t>) Федеральн</w:t>
      </w:r>
      <w:r w:rsidR="0085438D">
        <w:rPr>
          <w:sz w:val="28"/>
          <w:szCs w:val="28"/>
        </w:rPr>
        <w:t>ый закон</w:t>
      </w:r>
      <w:r w:rsidR="0085438D" w:rsidRPr="0085438D">
        <w:rPr>
          <w:sz w:val="28"/>
          <w:szCs w:val="28"/>
        </w:rPr>
        <w:t xml:space="preserve"> от 02.05.2006 № 59-ФЗ «О порядке рассмотрения обращений граждан Российской Федерации»;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85438D" w:rsidRPr="0085438D">
        <w:rPr>
          <w:sz w:val="28"/>
          <w:szCs w:val="28"/>
        </w:rPr>
        <w:t>) Федеральн</w:t>
      </w:r>
      <w:r w:rsidR="0085438D">
        <w:rPr>
          <w:sz w:val="28"/>
          <w:szCs w:val="28"/>
        </w:rPr>
        <w:t>ый закон</w:t>
      </w:r>
      <w:r w:rsidR="0085438D" w:rsidRPr="0085438D">
        <w:rPr>
          <w:sz w:val="28"/>
          <w:szCs w:val="28"/>
        </w:rPr>
        <w:t xml:space="preserve"> Российской Федерации от 27.07.2006 № 152-ФЗ «О персональных данных»;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85438D" w:rsidRPr="0085438D">
        <w:rPr>
          <w:sz w:val="28"/>
          <w:szCs w:val="28"/>
        </w:rPr>
        <w:t>) Федеральн</w:t>
      </w:r>
      <w:r w:rsidR="0085438D">
        <w:rPr>
          <w:sz w:val="28"/>
          <w:szCs w:val="28"/>
        </w:rPr>
        <w:t>ый закон</w:t>
      </w:r>
      <w:r w:rsidR="0085438D" w:rsidRPr="0085438D">
        <w:rPr>
          <w:sz w:val="28"/>
          <w:szCs w:val="28"/>
        </w:rPr>
        <w:t xml:space="preserve">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85438D" w:rsidRPr="0085438D">
        <w:rPr>
          <w:sz w:val="28"/>
          <w:szCs w:val="28"/>
        </w:rPr>
        <w:t>) Федеральн</w:t>
      </w:r>
      <w:r w:rsidR="0085438D">
        <w:rPr>
          <w:sz w:val="28"/>
          <w:szCs w:val="28"/>
        </w:rPr>
        <w:t>ый закон</w:t>
      </w:r>
      <w:r w:rsidR="0085438D" w:rsidRPr="0085438D">
        <w:rPr>
          <w:sz w:val="28"/>
          <w:szCs w:val="28"/>
        </w:rPr>
        <w:t xml:space="preserve"> от 25.12.2008 № 273-ФЗ «О противодействии коррупции»;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85438D" w:rsidRPr="0085438D">
        <w:rPr>
          <w:sz w:val="28"/>
          <w:szCs w:val="28"/>
        </w:rPr>
        <w:t>) Федеральн</w:t>
      </w:r>
      <w:r w:rsidR="0085438D">
        <w:rPr>
          <w:sz w:val="28"/>
          <w:szCs w:val="28"/>
        </w:rPr>
        <w:t>ый закон</w:t>
      </w:r>
      <w:r w:rsidR="0085438D" w:rsidRPr="0085438D">
        <w:rPr>
          <w:sz w:val="28"/>
          <w:szCs w:val="28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85438D" w:rsidRPr="0085438D">
        <w:rPr>
          <w:sz w:val="28"/>
          <w:szCs w:val="28"/>
        </w:rPr>
        <w:t>) Федеральн</w:t>
      </w:r>
      <w:r w:rsidR="0085438D">
        <w:rPr>
          <w:sz w:val="28"/>
          <w:szCs w:val="28"/>
        </w:rPr>
        <w:t>ый закон</w:t>
      </w:r>
      <w:r w:rsidR="0085438D" w:rsidRPr="0085438D">
        <w:rPr>
          <w:sz w:val="28"/>
          <w:szCs w:val="28"/>
        </w:rPr>
        <w:t xml:space="preserve"> от 17.07.2009 № 172-ФЗ «Об антикоррупционной экспертизе нормативных правовых актов и проектов нормативных правовых актов»;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85438D" w:rsidRPr="0085438D">
        <w:rPr>
          <w:sz w:val="28"/>
          <w:szCs w:val="28"/>
        </w:rPr>
        <w:t>) Федеральн</w:t>
      </w:r>
      <w:r w:rsidR="0085438D">
        <w:rPr>
          <w:sz w:val="28"/>
          <w:szCs w:val="28"/>
        </w:rPr>
        <w:t>ый закон</w:t>
      </w:r>
      <w:r w:rsidR="0085438D" w:rsidRPr="0085438D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85438D" w:rsidRPr="0085438D">
        <w:rPr>
          <w:sz w:val="28"/>
          <w:szCs w:val="28"/>
        </w:rPr>
        <w:t>) Федеральн</w:t>
      </w:r>
      <w:r w:rsidR="0085438D">
        <w:rPr>
          <w:sz w:val="28"/>
          <w:szCs w:val="28"/>
        </w:rPr>
        <w:t>ый закон</w:t>
      </w:r>
      <w:r w:rsidR="0085438D" w:rsidRPr="0085438D">
        <w:rPr>
          <w:sz w:val="28"/>
          <w:szCs w:val="28"/>
        </w:rPr>
        <w:t xml:space="preserve"> от 04.05.2011 № 99-ФЗ «О лицензировании отдельных видов деятельности»;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85438D" w:rsidRPr="0085438D">
        <w:rPr>
          <w:sz w:val="28"/>
          <w:szCs w:val="28"/>
        </w:rPr>
        <w:t>) Федеральн</w:t>
      </w:r>
      <w:r w:rsidR="0085438D">
        <w:rPr>
          <w:sz w:val="28"/>
          <w:szCs w:val="28"/>
        </w:rPr>
        <w:t>ый закон</w:t>
      </w:r>
      <w:r w:rsidR="0085438D" w:rsidRPr="0085438D">
        <w:rPr>
          <w:sz w:val="28"/>
          <w:szCs w:val="28"/>
        </w:rPr>
        <w:t xml:space="preserve"> от 21.11.2011 № 323-ФЗ «Об основах охраны здоровья граждан в Российской Федерации»;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85438D" w:rsidRPr="0085438D">
        <w:rPr>
          <w:sz w:val="28"/>
          <w:szCs w:val="28"/>
        </w:rPr>
        <w:t>) Федеральн</w:t>
      </w:r>
      <w:r w:rsidR="0085438D">
        <w:rPr>
          <w:sz w:val="28"/>
          <w:szCs w:val="28"/>
        </w:rPr>
        <w:t>ый закон</w:t>
      </w:r>
      <w:r w:rsidR="0085438D" w:rsidRPr="0085438D">
        <w:rPr>
          <w:sz w:val="28"/>
          <w:szCs w:val="28"/>
        </w:rPr>
        <w:t xml:space="preserve"> от 21.11.2011 № 324-ФЗ «О бесплатной юридической помощи в Российской Федерации»;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85438D" w:rsidRPr="0085438D">
        <w:rPr>
          <w:sz w:val="28"/>
          <w:szCs w:val="28"/>
        </w:rPr>
        <w:t>) Федеральн</w:t>
      </w:r>
      <w:r w:rsidR="0085438D">
        <w:rPr>
          <w:sz w:val="28"/>
          <w:szCs w:val="28"/>
        </w:rPr>
        <w:t>ый закон</w:t>
      </w:r>
      <w:r w:rsidR="0085438D" w:rsidRPr="0085438D">
        <w:rPr>
          <w:sz w:val="28"/>
          <w:szCs w:val="28"/>
        </w:rPr>
        <w:t xml:space="preserve"> от 29.12.2012 № 273-ФЗ «Об образовании в Российской Федерации»;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85438D" w:rsidRPr="0085438D">
        <w:rPr>
          <w:sz w:val="28"/>
          <w:szCs w:val="28"/>
        </w:rPr>
        <w:t>) Федеральн</w:t>
      </w:r>
      <w:r w:rsidR="0085438D">
        <w:rPr>
          <w:sz w:val="28"/>
          <w:szCs w:val="28"/>
        </w:rPr>
        <w:t>ый закон</w:t>
      </w:r>
      <w:r w:rsidR="0085438D" w:rsidRPr="0085438D">
        <w:rPr>
          <w:sz w:val="28"/>
          <w:szCs w:val="28"/>
        </w:rPr>
        <w:t xml:space="preserve"> от 28.12.2013 № 442-ФЗ «Об основах социального обслуживания граждан в Российской Федерации»;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85438D" w:rsidRPr="0085438D">
        <w:rPr>
          <w:sz w:val="28"/>
          <w:szCs w:val="28"/>
        </w:rPr>
        <w:t>) Федеральн</w:t>
      </w:r>
      <w:r w:rsidR="0085438D">
        <w:rPr>
          <w:sz w:val="28"/>
          <w:szCs w:val="28"/>
        </w:rPr>
        <w:t>ый закон</w:t>
      </w:r>
      <w:r w:rsidR="0085438D" w:rsidRPr="0085438D">
        <w:rPr>
          <w:sz w:val="28"/>
          <w:szCs w:val="28"/>
        </w:rPr>
        <w:t xml:space="preserve"> от 21.12.2021 № 414-ФЗ «Об общих принципах организации публичной власти в субъектах Российской Федерации»;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="0085438D">
        <w:rPr>
          <w:sz w:val="28"/>
          <w:szCs w:val="28"/>
        </w:rPr>
        <w:t>) Указ</w:t>
      </w:r>
      <w:r w:rsidR="0085438D" w:rsidRPr="0085438D">
        <w:rPr>
          <w:sz w:val="28"/>
          <w:szCs w:val="28"/>
        </w:rPr>
        <w:t xml:space="preserve"> Президента Российской Федерации от 05.04.1994 № 662 </w:t>
      </w:r>
      <w:r w:rsidR="0085438D" w:rsidRPr="0085438D">
        <w:rPr>
          <w:sz w:val="28"/>
          <w:szCs w:val="28"/>
        </w:rPr>
        <w:br/>
        <w:t>«О порядке опубликования и вступления в силу Федеральных законов»;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="0085438D">
        <w:rPr>
          <w:sz w:val="28"/>
          <w:szCs w:val="28"/>
        </w:rPr>
        <w:t>) Указ</w:t>
      </w:r>
      <w:r w:rsidR="0085438D" w:rsidRPr="0085438D">
        <w:rPr>
          <w:sz w:val="28"/>
          <w:szCs w:val="28"/>
        </w:rPr>
        <w:t xml:space="preserve"> Президента Российской Федерации от 23.05.1996 № 763 «О порядке опубликования и вступления в силу актов Президента Российской Федерации, Правительства Российской Федерации и нормативных правовых актов федеральных органов исполнительной власти»;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="0085438D">
        <w:rPr>
          <w:sz w:val="28"/>
          <w:szCs w:val="28"/>
        </w:rPr>
        <w:t>) Указ</w:t>
      </w:r>
      <w:r w:rsidR="0085438D" w:rsidRPr="0085438D">
        <w:rPr>
          <w:sz w:val="28"/>
          <w:szCs w:val="28"/>
        </w:rPr>
        <w:t xml:space="preserve"> Президента Российской Федерации от 20.05.2011 № 657</w:t>
      </w:r>
      <w:r w:rsidR="0085438D" w:rsidRPr="0085438D">
        <w:rPr>
          <w:sz w:val="28"/>
          <w:szCs w:val="28"/>
        </w:rPr>
        <w:br/>
        <w:t>«О мониторинге правоприменения в Российской Федерации»;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37</w:t>
      </w:r>
      <w:r w:rsidR="0085438D" w:rsidRPr="0085438D">
        <w:rPr>
          <w:sz w:val="28"/>
          <w:szCs w:val="28"/>
        </w:rPr>
        <w:t>) Распоряжение Президента Российской Федерации от 18.03.2011</w:t>
      </w:r>
      <w:r w:rsidR="0085438D" w:rsidRPr="0085438D">
        <w:rPr>
          <w:sz w:val="28"/>
          <w:szCs w:val="28"/>
        </w:rPr>
        <w:br/>
        <w:t xml:space="preserve">№ 158-рп «Об организации работы по инкорпорации правовых актов СССР и РСФСР или их отдельных положений в законодательство Российской Федерации и (или) по признанию указанных актов </w:t>
      </w:r>
      <w:proofErr w:type="gramStart"/>
      <w:r w:rsidR="0085438D" w:rsidRPr="0085438D">
        <w:rPr>
          <w:sz w:val="28"/>
          <w:szCs w:val="28"/>
        </w:rPr>
        <w:t>недействующими</w:t>
      </w:r>
      <w:proofErr w:type="gramEnd"/>
      <w:r w:rsidR="0085438D" w:rsidRPr="0085438D">
        <w:rPr>
          <w:sz w:val="28"/>
          <w:szCs w:val="28"/>
        </w:rPr>
        <w:t xml:space="preserve"> на территории Российской Федерации»;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="0085438D" w:rsidRPr="0085438D">
        <w:rPr>
          <w:sz w:val="28"/>
          <w:szCs w:val="28"/>
        </w:rPr>
        <w:t>) Постановлени</w:t>
      </w:r>
      <w:r w:rsidR="0085438D">
        <w:rPr>
          <w:sz w:val="28"/>
          <w:szCs w:val="28"/>
        </w:rPr>
        <w:t>е</w:t>
      </w:r>
      <w:r w:rsidR="0085438D" w:rsidRPr="0085438D">
        <w:rPr>
          <w:sz w:val="28"/>
          <w:szCs w:val="28"/>
        </w:rPr>
        <w:t xml:space="preserve"> Правительства Российской Федерации от 13.08.1997 № 1009 «Об утверждении </w:t>
      </w:r>
      <w:proofErr w:type="gramStart"/>
      <w:r w:rsidR="0085438D" w:rsidRPr="0085438D">
        <w:rPr>
          <w:sz w:val="28"/>
          <w:szCs w:val="28"/>
        </w:rPr>
        <w:t>правил подготовки нормативных правовых актов федеральных органов исполнительной власти</w:t>
      </w:r>
      <w:proofErr w:type="gramEnd"/>
      <w:r w:rsidR="0085438D" w:rsidRPr="0085438D">
        <w:rPr>
          <w:sz w:val="28"/>
          <w:szCs w:val="28"/>
        </w:rPr>
        <w:t xml:space="preserve"> и их государственной регистрации»;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85438D" w:rsidRPr="0085438D">
        <w:rPr>
          <w:sz w:val="28"/>
          <w:szCs w:val="28"/>
        </w:rPr>
        <w:t>) Постановлени</w:t>
      </w:r>
      <w:r w:rsidR="008F690E">
        <w:rPr>
          <w:sz w:val="28"/>
          <w:szCs w:val="28"/>
        </w:rPr>
        <w:t>е</w:t>
      </w:r>
      <w:r w:rsidR="0085438D" w:rsidRPr="0085438D">
        <w:rPr>
          <w:sz w:val="28"/>
          <w:szCs w:val="28"/>
        </w:rPr>
        <w:t xml:space="preserve"> Правительства Российской Федерации от 26.02.2010 № 96 «Об антикоррупционной экспертизе нормативных правовых актов и проектов нормативных правовых актов»; 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8F690E">
        <w:rPr>
          <w:sz w:val="28"/>
          <w:szCs w:val="28"/>
        </w:rPr>
        <w:t>) Устав</w:t>
      </w:r>
      <w:r w:rsidR="0085438D" w:rsidRPr="0085438D">
        <w:rPr>
          <w:sz w:val="28"/>
          <w:szCs w:val="28"/>
        </w:rPr>
        <w:t xml:space="preserve"> Пензенской области;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="008F690E">
        <w:rPr>
          <w:sz w:val="28"/>
          <w:szCs w:val="28"/>
        </w:rPr>
        <w:t>) Закон</w:t>
      </w:r>
      <w:r w:rsidR="0085438D" w:rsidRPr="0085438D">
        <w:rPr>
          <w:sz w:val="28"/>
          <w:szCs w:val="28"/>
        </w:rPr>
        <w:t xml:space="preserve"> Пензенской области от 01.11.1999 № 171-ЗПО «О порядке подготовки, принятия и вступления в силу законов Пензенской области и постановлений Законодательного Собрания Пензенской области»;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42</w:t>
      </w:r>
      <w:r w:rsidR="008F690E">
        <w:rPr>
          <w:sz w:val="28"/>
          <w:szCs w:val="28"/>
        </w:rPr>
        <w:t>) Закон</w:t>
      </w:r>
      <w:r w:rsidR="0085438D" w:rsidRPr="0085438D">
        <w:rPr>
          <w:sz w:val="28"/>
          <w:szCs w:val="28"/>
        </w:rPr>
        <w:t xml:space="preserve"> Пензенской области от 29.03.2024 № 4161-ЗПО</w:t>
      </w:r>
      <w:r w:rsidR="0085438D" w:rsidRPr="0085438D">
        <w:rPr>
          <w:sz w:val="28"/>
          <w:szCs w:val="28"/>
        </w:rPr>
        <w:br/>
        <w:t>«О государственной гражданской службе Пензенской области»;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43</w:t>
      </w:r>
      <w:r w:rsidR="008F690E">
        <w:rPr>
          <w:sz w:val="28"/>
          <w:szCs w:val="28"/>
        </w:rPr>
        <w:t>) Закон</w:t>
      </w:r>
      <w:r w:rsidR="0085438D" w:rsidRPr="0085438D">
        <w:rPr>
          <w:sz w:val="28"/>
          <w:szCs w:val="28"/>
        </w:rPr>
        <w:t xml:space="preserve"> Пензенской области от 24.04.2024 № 4214-ЗПО</w:t>
      </w:r>
      <w:r w:rsidR="0085438D" w:rsidRPr="0085438D">
        <w:rPr>
          <w:sz w:val="28"/>
          <w:szCs w:val="28"/>
        </w:rPr>
        <w:br/>
        <w:t>«О государственных должностях Пензенской области»;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44</w:t>
      </w:r>
      <w:r w:rsidR="008F690E">
        <w:rPr>
          <w:spacing w:val="-6"/>
          <w:sz w:val="28"/>
          <w:szCs w:val="28"/>
        </w:rPr>
        <w:t>) Закон</w:t>
      </w:r>
      <w:r w:rsidR="0085438D" w:rsidRPr="0085438D">
        <w:rPr>
          <w:spacing w:val="-6"/>
          <w:sz w:val="28"/>
          <w:szCs w:val="28"/>
        </w:rPr>
        <w:t xml:space="preserve"> Пензенской области от 24.04.2024 № 4212-ЗПО «О Губернаторе Пензенской области»;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45</w:t>
      </w:r>
      <w:r w:rsidR="008F690E">
        <w:rPr>
          <w:sz w:val="28"/>
          <w:szCs w:val="28"/>
        </w:rPr>
        <w:t>) Закон</w:t>
      </w:r>
      <w:r w:rsidR="0085438D" w:rsidRPr="0085438D">
        <w:rPr>
          <w:sz w:val="28"/>
          <w:szCs w:val="28"/>
        </w:rPr>
        <w:t xml:space="preserve"> Пензенской области от 24.04.2024 № 4204-ЗПО</w:t>
      </w:r>
      <w:r w:rsidR="0085438D" w:rsidRPr="0085438D">
        <w:rPr>
          <w:sz w:val="28"/>
          <w:szCs w:val="28"/>
        </w:rPr>
        <w:br/>
        <w:t>«О противодействии коррупции в Пензенской области»;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46</w:t>
      </w:r>
      <w:r w:rsidR="008F690E">
        <w:rPr>
          <w:spacing w:val="-6"/>
          <w:sz w:val="28"/>
          <w:szCs w:val="28"/>
        </w:rPr>
        <w:t>) Закон</w:t>
      </w:r>
      <w:r w:rsidR="0085438D" w:rsidRPr="0085438D">
        <w:rPr>
          <w:spacing w:val="-6"/>
          <w:sz w:val="28"/>
          <w:szCs w:val="28"/>
        </w:rPr>
        <w:t xml:space="preserve"> Пензенской области от 21.04.2023 № 4006-ЗПО «О Правительстве Пензенской области»; 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47</w:t>
      </w:r>
      <w:r w:rsidR="008F690E">
        <w:rPr>
          <w:sz w:val="28"/>
          <w:szCs w:val="28"/>
        </w:rPr>
        <w:t>) указ</w:t>
      </w:r>
      <w:r w:rsidR="0085438D" w:rsidRPr="0085438D">
        <w:rPr>
          <w:sz w:val="28"/>
          <w:szCs w:val="28"/>
        </w:rPr>
        <w:t xml:space="preserve"> Губернатора Пензенской области от 01.06.2022 № 1 «О Порядке опубликования актов Губернатора Пензенской области»;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48</w:t>
      </w:r>
      <w:r w:rsidR="008F690E">
        <w:rPr>
          <w:sz w:val="28"/>
          <w:szCs w:val="28"/>
        </w:rPr>
        <w:t>) указ</w:t>
      </w:r>
      <w:r w:rsidR="0085438D" w:rsidRPr="0085438D">
        <w:rPr>
          <w:sz w:val="28"/>
          <w:szCs w:val="28"/>
        </w:rPr>
        <w:t xml:space="preserve"> Губернатора Пензенской области от 01.06.2022 № 2 «О системе и структуре исполнительных органов Пензенской области»;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8F690E">
        <w:rPr>
          <w:sz w:val="28"/>
          <w:szCs w:val="28"/>
        </w:rPr>
        <w:t>) указ</w:t>
      </w:r>
      <w:r w:rsidR="0085438D" w:rsidRPr="0085438D">
        <w:rPr>
          <w:sz w:val="28"/>
          <w:szCs w:val="28"/>
        </w:rPr>
        <w:t xml:space="preserve"> Губернатора Пензенской области от 01.06.2022 № 3 </w:t>
      </w:r>
      <w:r w:rsidR="0085438D" w:rsidRPr="0085438D">
        <w:rPr>
          <w:sz w:val="28"/>
          <w:szCs w:val="28"/>
        </w:rPr>
        <w:br/>
        <w:t>«О Регламенте Губернатора и Правительства Пензенской области»;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50</w:t>
      </w:r>
      <w:r w:rsidR="008F690E">
        <w:rPr>
          <w:sz w:val="28"/>
          <w:szCs w:val="28"/>
        </w:rPr>
        <w:t>) указ</w:t>
      </w:r>
      <w:r w:rsidR="0085438D" w:rsidRPr="0085438D">
        <w:rPr>
          <w:sz w:val="28"/>
          <w:szCs w:val="28"/>
        </w:rPr>
        <w:t xml:space="preserve"> Губернатора Пензенской области от 09.12.2024 № 167</w:t>
      </w:r>
      <w:r w:rsidR="0085438D" w:rsidRPr="0085438D">
        <w:rPr>
          <w:sz w:val="28"/>
          <w:szCs w:val="28"/>
        </w:rPr>
        <w:br/>
        <w:t>«Об антикоррупционной экспертизе нормативных правовых актов, проектов нормативных правовых актов Губернатора Пензенской области и Правительства Пензенской области»;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51</w:t>
      </w:r>
      <w:r w:rsidR="0085438D" w:rsidRPr="0085438D">
        <w:rPr>
          <w:sz w:val="28"/>
          <w:szCs w:val="28"/>
        </w:rPr>
        <w:t>) распоряжени</w:t>
      </w:r>
      <w:r w:rsidR="008F690E">
        <w:rPr>
          <w:sz w:val="28"/>
          <w:szCs w:val="28"/>
        </w:rPr>
        <w:t>е</w:t>
      </w:r>
      <w:r w:rsidR="0085438D" w:rsidRPr="0085438D">
        <w:rPr>
          <w:sz w:val="28"/>
          <w:szCs w:val="28"/>
        </w:rPr>
        <w:t xml:space="preserve"> Губернатора Пензенской области от 28.09.2009</w:t>
      </w:r>
      <w:r w:rsidR="0085438D" w:rsidRPr="0085438D">
        <w:rPr>
          <w:sz w:val="28"/>
          <w:szCs w:val="28"/>
        </w:rPr>
        <w:br/>
        <w:t>№ 654-р «Об утверждении Положения о мониторинге изменений нормативных правовых актов Российской Федерации и Пензенской области и приведении в соответствие с действующим законодательством нормативных правовых актов Губернатора и Правительства Пензенской области»;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52</w:t>
      </w:r>
      <w:r w:rsidR="0085438D" w:rsidRPr="0085438D">
        <w:rPr>
          <w:spacing w:val="-4"/>
          <w:sz w:val="28"/>
          <w:szCs w:val="28"/>
        </w:rPr>
        <w:t>) распоряжени</w:t>
      </w:r>
      <w:r w:rsidR="008F690E">
        <w:rPr>
          <w:spacing w:val="-4"/>
          <w:sz w:val="28"/>
          <w:szCs w:val="28"/>
        </w:rPr>
        <w:t>е</w:t>
      </w:r>
      <w:r w:rsidR="0085438D" w:rsidRPr="0085438D">
        <w:rPr>
          <w:spacing w:val="-4"/>
          <w:sz w:val="28"/>
          <w:szCs w:val="28"/>
        </w:rPr>
        <w:t xml:space="preserve"> Губернатора Пензенской области от 08.04.2014 № 100-р «О некоторых вопросах </w:t>
      </w:r>
      <w:proofErr w:type="gramStart"/>
      <w:r w:rsidR="0085438D" w:rsidRPr="0085438D">
        <w:rPr>
          <w:spacing w:val="-4"/>
          <w:sz w:val="28"/>
          <w:szCs w:val="28"/>
        </w:rPr>
        <w:t>организации деятельности исполнительных органов государственной власти Пензенской области</w:t>
      </w:r>
      <w:proofErr w:type="gramEnd"/>
      <w:r w:rsidR="0085438D" w:rsidRPr="0085438D">
        <w:rPr>
          <w:spacing w:val="-4"/>
          <w:sz w:val="28"/>
          <w:szCs w:val="28"/>
        </w:rPr>
        <w:t xml:space="preserve"> по противодействию коррупции»;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53</w:t>
      </w:r>
      <w:r w:rsidR="0085438D" w:rsidRPr="0085438D">
        <w:rPr>
          <w:sz w:val="28"/>
          <w:szCs w:val="28"/>
        </w:rPr>
        <w:t>) распоряжени</w:t>
      </w:r>
      <w:r w:rsidR="008F690E">
        <w:rPr>
          <w:sz w:val="28"/>
          <w:szCs w:val="28"/>
        </w:rPr>
        <w:t>е</w:t>
      </w:r>
      <w:r w:rsidR="0085438D" w:rsidRPr="0085438D">
        <w:rPr>
          <w:sz w:val="28"/>
          <w:szCs w:val="28"/>
        </w:rPr>
        <w:t xml:space="preserve"> Губернатора Пензенской области от 23.09.2015</w:t>
      </w:r>
      <w:r w:rsidR="0085438D" w:rsidRPr="0085438D">
        <w:rPr>
          <w:sz w:val="28"/>
          <w:szCs w:val="28"/>
        </w:rPr>
        <w:br/>
        <w:t>№ 340-р «О некоторых вопросах организации работы по противодействию коррупции в органах местного самоуправления муниципальных образований Пензенской области»;</w:t>
      </w:r>
    </w:p>
    <w:p w:rsidR="0085438D" w:rsidRPr="0085438D" w:rsidRDefault="00D349F5" w:rsidP="0085438D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54</w:t>
      </w:r>
      <w:r w:rsidR="0085438D" w:rsidRPr="0085438D">
        <w:rPr>
          <w:sz w:val="28"/>
          <w:szCs w:val="28"/>
        </w:rPr>
        <w:t>) постановлени</w:t>
      </w:r>
      <w:r w:rsidR="008F690E">
        <w:rPr>
          <w:sz w:val="28"/>
          <w:szCs w:val="28"/>
        </w:rPr>
        <w:t>е</w:t>
      </w:r>
      <w:r w:rsidR="0085438D" w:rsidRPr="0085438D">
        <w:rPr>
          <w:sz w:val="28"/>
          <w:szCs w:val="28"/>
        </w:rPr>
        <w:t xml:space="preserve"> Правительства Пензенской области от 08.07.2024 </w:t>
      </w:r>
      <w:r w:rsidR="0085438D" w:rsidRPr="0085438D">
        <w:rPr>
          <w:sz w:val="28"/>
          <w:szCs w:val="28"/>
        </w:rPr>
        <w:br/>
        <w:t>№ 432-пП «О Порядке опубликования актов Правительства Пензенской области и актов исполнитель</w:t>
      </w:r>
      <w:r w:rsidR="0085438D">
        <w:rPr>
          <w:sz w:val="28"/>
          <w:szCs w:val="28"/>
        </w:rPr>
        <w:t>ных органов Пензенской области».</w:t>
      </w:r>
    </w:p>
    <w:p w:rsidR="008F690E" w:rsidRPr="008F690E" w:rsidRDefault="008F690E" w:rsidP="008F690E">
      <w:pPr>
        <w:widowControl/>
        <w:tabs>
          <w:tab w:val="left" w:pos="709"/>
          <w:tab w:val="left" w:pos="1276"/>
          <w:tab w:val="left" w:pos="1418"/>
          <w:tab w:val="left" w:pos="1560"/>
        </w:tabs>
        <w:ind w:left="709" w:right="-5"/>
        <w:jc w:val="both"/>
        <w:rPr>
          <w:sz w:val="28"/>
          <w:szCs w:val="28"/>
        </w:rPr>
      </w:pPr>
      <w:r w:rsidRPr="008F690E">
        <w:rPr>
          <w:sz w:val="28"/>
          <w:szCs w:val="28"/>
        </w:rPr>
        <w:t>7.3.2.2. Иные профессиональные знания:</w:t>
      </w:r>
    </w:p>
    <w:p w:rsidR="00286785" w:rsidRPr="006E32FF" w:rsidRDefault="00286785" w:rsidP="00286785">
      <w:pPr>
        <w:widowControl/>
        <w:tabs>
          <w:tab w:val="left" w:pos="1134"/>
          <w:tab w:val="left" w:pos="1276"/>
        </w:tabs>
        <w:ind w:right="142"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>1) знание основ государственного устройства и управления;</w:t>
      </w:r>
    </w:p>
    <w:p w:rsidR="00286785" w:rsidRPr="006E32FF" w:rsidRDefault="00286785" w:rsidP="00286785">
      <w:pPr>
        <w:widowControl/>
        <w:tabs>
          <w:tab w:val="left" w:pos="1134"/>
          <w:tab w:val="left" w:pos="1276"/>
        </w:tabs>
        <w:ind w:right="142"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>2) знание правил юридической техники;</w:t>
      </w:r>
    </w:p>
    <w:p w:rsidR="00286785" w:rsidRPr="006E32FF" w:rsidRDefault="00286785" w:rsidP="00286785">
      <w:pPr>
        <w:widowControl/>
        <w:tabs>
          <w:tab w:val="left" w:pos="1134"/>
          <w:tab w:val="left" w:pos="1276"/>
        </w:tabs>
        <w:ind w:right="142"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 xml:space="preserve">3) знание основных </w:t>
      </w:r>
      <w:proofErr w:type="gramStart"/>
      <w:r w:rsidRPr="006E32FF">
        <w:rPr>
          <w:sz w:val="28"/>
          <w:szCs w:val="28"/>
        </w:rPr>
        <w:t>принципов обеспечения единства правового пространства Российской Федерации</w:t>
      </w:r>
      <w:proofErr w:type="gramEnd"/>
      <w:r w:rsidRPr="006E32FF">
        <w:rPr>
          <w:sz w:val="28"/>
          <w:szCs w:val="28"/>
        </w:rPr>
        <w:t>;</w:t>
      </w:r>
    </w:p>
    <w:p w:rsidR="00286785" w:rsidRPr="006E32FF" w:rsidRDefault="00286785" w:rsidP="00286785">
      <w:pPr>
        <w:widowControl/>
        <w:tabs>
          <w:tab w:val="left" w:pos="1134"/>
          <w:tab w:val="left" w:pos="1276"/>
        </w:tabs>
        <w:ind w:right="142"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>4) знание принципов разграничения полномочий и взаимодействия между федеральными органами государственной власти, субфедеральными органами государственной власти и органами местного самоуправления;</w:t>
      </w:r>
    </w:p>
    <w:p w:rsidR="00286785" w:rsidRPr="006E32FF" w:rsidRDefault="00286785" w:rsidP="00286785">
      <w:pPr>
        <w:widowControl/>
        <w:tabs>
          <w:tab w:val="left" w:pos="1134"/>
          <w:tab w:val="left" w:pos="1276"/>
        </w:tabs>
        <w:ind w:right="142"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>5) знание основных направлений и приоритетов государственной политики в сфере процессуального законодательства и судоустройства;</w:t>
      </w:r>
    </w:p>
    <w:p w:rsidR="00286785" w:rsidRPr="006E32FF" w:rsidRDefault="00286785" w:rsidP="00286785">
      <w:pPr>
        <w:widowControl/>
        <w:tabs>
          <w:tab w:val="left" w:pos="1134"/>
          <w:tab w:val="left" w:pos="1276"/>
        </w:tabs>
        <w:ind w:right="142"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>6) знание основных направлений и приоритетов государственной политики в сфере законодательства об административных правонарушениях и административной ответственности;</w:t>
      </w:r>
    </w:p>
    <w:p w:rsidR="00286785" w:rsidRPr="006E32FF" w:rsidRDefault="00286785" w:rsidP="00286785">
      <w:pPr>
        <w:widowControl/>
        <w:tabs>
          <w:tab w:val="left" w:pos="1134"/>
          <w:tab w:val="left" w:pos="1276"/>
        </w:tabs>
        <w:ind w:right="142"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>7) знание основных направлений и приоритетов государственной политики в сфере антикоррупционного законодательства и организации антикоррупционной экспертизы;</w:t>
      </w:r>
    </w:p>
    <w:p w:rsidR="00286785" w:rsidRPr="006E32FF" w:rsidRDefault="00286785" w:rsidP="00286785">
      <w:pPr>
        <w:widowControl/>
        <w:tabs>
          <w:tab w:val="left" w:pos="1134"/>
          <w:tab w:val="left" w:pos="1276"/>
        </w:tabs>
        <w:ind w:right="142"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>8) знание основных направлений и приоритетов государственной политики в сфере развития законодательства;</w:t>
      </w:r>
    </w:p>
    <w:p w:rsidR="00286785" w:rsidRPr="006E32FF" w:rsidRDefault="00286785" w:rsidP="00286785">
      <w:pPr>
        <w:widowControl/>
        <w:tabs>
          <w:tab w:val="left" w:pos="1134"/>
          <w:tab w:val="left" w:pos="1276"/>
        </w:tabs>
        <w:ind w:right="142"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 xml:space="preserve">9) знание судебной практики Конституционного Суда Российской Федерации, Верховного Суда Российской Федерации, Высшего Арбитражного Суда Российской Федерации в соответствующей сфере. </w:t>
      </w:r>
    </w:p>
    <w:p w:rsidR="00CF70AB" w:rsidRPr="008F690E" w:rsidRDefault="008F690E" w:rsidP="008F690E">
      <w:pPr>
        <w:widowControl/>
        <w:ind w:firstLine="720"/>
        <w:contextualSpacing/>
        <w:jc w:val="both"/>
        <w:outlineLvl w:val="1"/>
        <w:rPr>
          <w:rFonts w:eastAsia="Calibri"/>
          <w:sz w:val="28"/>
          <w:szCs w:val="28"/>
        </w:rPr>
      </w:pPr>
      <w:r w:rsidRPr="008F690E">
        <w:rPr>
          <w:rFonts w:eastAsia="Calibri"/>
          <w:sz w:val="28"/>
          <w:szCs w:val="28"/>
        </w:rPr>
        <w:t>7.3.3. Наличие функциональных знаний:</w:t>
      </w:r>
    </w:p>
    <w:p w:rsidR="00286785" w:rsidRPr="006E32FF" w:rsidRDefault="00286785" w:rsidP="002867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>1) понятие нормы права,  нормативного правового акта, правоотношений и их признаки;</w:t>
      </w:r>
    </w:p>
    <w:p w:rsidR="00286785" w:rsidRPr="006E32FF" w:rsidRDefault="00286785" w:rsidP="002867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>2) понятие проекта нормативного правового акта, инструменты и этапы его разработки;</w:t>
      </w:r>
    </w:p>
    <w:p w:rsidR="00286785" w:rsidRPr="006E32FF" w:rsidRDefault="00286785" w:rsidP="002867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>3) понятие официального отзыва на проекты нормативных правовых актов: этапы, ключевые принципы и технологии разработки;</w:t>
      </w:r>
    </w:p>
    <w:p w:rsidR="00782766" w:rsidRPr="006E32FF" w:rsidRDefault="00286785" w:rsidP="0028678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E32FF">
        <w:rPr>
          <w:sz w:val="28"/>
          <w:szCs w:val="28"/>
        </w:rPr>
        <w:t>4) понятие, процедура рассмотрения обращений граждан.</w:t>
      </w:r>
    </w:p>
    <w:p w:rsidR="00CF70AB" w:rsidRPr="006E32FF" w:rsidRDefault="008F690E" w:rsidP="00CF70AB">
      <w:pPr>
        <w:widowControl/>
        <w:tabs>
          <w:tab w:val="left" w:pos="1134"/>
          <w:tab w:val="left" w:pos="1276"/>
        </w:tabs>
        <w:ind w:right="142" w:firstLine="709"/>
        <w:jc w:val="both"/>
        <w:rPr>
          <w:sz w:val="28"/>
          <w:szCs w:val="28"/>
        </w:rPr>
      </w:pPr>
      <w:r w:rsidRPr="007E4FB0">
        <w:rPr>
          <w:color w:val="000000"/>
          <w:sz w:val="28"/>
          <w:szCs w:val="28"/>
        </w:rPr>
        <w:t>7.</w:t>
      </w:r>
      <w:r>
        <w:rPr>
          <w:color w:val="000000"/>
          <w:sz w:val="28"/>
          <w:szCs w:val="28"/>
        </w:rPr>
        <w:t>3.4.</w:t>
      </w:r>
      <w:r w:rsidRPr="007E4FB0">
        <w:rPr>
          <w:color w:val="000000"/>
          <w:sz w:val="28"/>
          <w:szCs w:val="28"/>
        </w:rPr>
        <w:t xml:space="preserve"> Наличие базовых умений:</w:t>
      </w:r>
    </w:p>
    <w:p w:rsidR="006506EE" w:rsidRPr="006E32FF" w:rsidRDefault="006506EE" w:rsidP="006506EE">
      <w:pPr>
        <w:widowControl/>
        <w:ind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>1) умение мыслить системно (стратегически);</w:t>
      </w:r>
    </w:p>
    <w:p w:rsidR="006506EE" w:rsidRPr="006E32FF" w:rsidRDefault="006506EE" w:rsidP="006506EE">
      <w:pPr>
        <w:widowControl/>
        <w:ind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>2) умение планировать, рационально использовать служебное время и достигать результата;</w:t>
      </w:r>
    </w:p>
    <w:p w:rsidR="006506EE" w:rsidRPr="006E32FF" w:rsidRDefault="006506EE" w:rsidP="006506EE">
      <w:pPr>
        <w:widowControl/>
        <w:ind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>3) коммуникативные умения;</w:t>
      </w:r>
    </w:p>
    <w:p w:rsidR="006311BC" w:rsidRPr="006E32FF" w:rsidRDefault="006311BC" w:rsidP="006311BC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6E32FF">
        <w:rPr>
          <w:spacing w:val="-4"/>
          <w:sz w:val="28"/>
          <w:szCs w:val="28"/>
        </w:rPr>
        <w:t>4) умение управлять изменениями;</w:t>
      </w:r>
    </w:p>
    <w:p w:rsidR="006311BC" w:rsidRPr="006E32FF" w:rsidRDefault="006311BC" w:rsidP="006311BC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6E32FF">
        <w:rPr>
          <w:spacing w:val="-4"/>
          <w:sz w:val="28"/>
          <w:szCs w:val="28"/>
        </w:rPr>
        <w:t>5) умения по применению персонального компьютера.</w:t>
      </w:r>
    </w:p>
    <w:p w:rsidR="008F690E" w:rsidRDefault="008F690E" w:rsidP="00286785">
      <w:pPr>
        <w:widowControl/>
        <w:tabs>
          <w:tab w:val="left" w:pos="0"/>
        </w:tabs>
        <w:spacing w:line="252" w:lineRule="auto"/>
        <w:ind w:right="-28" w:firstLine="709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</w:t>
      </w:r>
      <w:r w:rsidRPr="007E7EE5">
        <w:rPr>
          <w:sz w:val="28"/>
          <w:szCs w:val="28"/>
        </w:rPr>
        <w:t>.</w:t>
      </w:r>
      <w:r>
        <w:rPr>
          <w:sz w:val="28"/>
          <w:szCs w:val="28"/>
        </w:rPr>
        <w:t>3.5.</w:t>
      </w:r>
      <w:r w:rsidRPr="007E7EE5">
        <w:rPr>
          <w:sz w:val="28"/>
          <w:szCs w:val="28"/>
        </w:rPr>
        <w:t xml:space="preserve"> Наличие профессиональных умений</w:t>
      </w:r>
      <w:r w:rsidR="00114337">
        <w:rPr>
          <w:sz w:val="28"/>
          <w:szCs w:val="28"/>
        </w:rPr>
        <w:t>:</w:t>
      </w:r>
      <w:r w:rsidRPr="006E32FF">
        <w:rPr>
          <w:sz w:val="28"/>
          <w:szCs w:val="28"/>
        </w:rPr>
        <w:t xml:space="preserve"> </w:t>
      </w:r>
    </w:p>
    <w:p w:rsidR="00286785" w:rsidRPr="006E32FF" w:rsidRDefault="00286785" w:rsidP="00286785">
      <w:pPr>
        <w:widowControl/>
        <w:tabs>
          <w:tab w:val="left" w:pos="0"/>
        </w:tabs>
        <w:spacing w:line="252" w:lineRule="auto"/>
        <w:ind w:right="-28" w:firstLine="709"/>
        <w:contextualSpacing/>
        <w:jc w:val="both"/>
        <w:outlineLvl w:val="1"/>
        <w:rPr>
          <w:sz w:val="28"/>
          <w:szCs w:val="28"/>
        </w:rPr>
      </w:pPr>
      <w:r w:rsidRPr="006E32FF">
        <w:rPr>
          <w:sz w:val="28"/>
          <w:szCs w:val="28"/>
        </w:rPr>
        <w:lastRenderedPageBreak/>
        <w:t>1) работа со справочными правовыми системами «Консультант Плюс», «Гарант» на профессиональном уровне;</w:t>
      </w:r>
    </w:p>
    <w:p w:rsidR="00286785" w:rsidRPr="006E32FF" w:rsidRDefault="00286785" w:rsidP="00286785">
      <w:pPr>
        <w:widowControl/>
        <w:tabs>
          <w:tab w:val="left" w:pos="0"/>
        </w:tabs>
        <w:spacing w:line="252" w:lineRule="auto"/>
        <w:ind w:right="-28" w:firstLine="709"/>
        <w:contextualSpacing/>
        <w:jc w:val="both"/>
        <w:outlineLvl w:val="1"/>
        <w:rPr>
          <w:sz w:val="28"/>
          <w:szCs w:val="28"/>
        </w:rPr>
      </w:pPr>
      <w:r w:rsidRPr="006E32FF">
        <w:rPr>
          <w:sz w:val="28"/>
          <w:szCs w:val="28"/>
        </w:rPr>
        <w:t>2) умение выяснять точный смысл, содержание нормативных правовых актов (норм), используя различные виды толкования;</w:t>
      </w:r>
    </w:p>
    <w:p w:rsidR="00286785" w:rsidRPr="006E32FF" w:rsidRDefault="00286785" w:rsidP="00286785">
      <w:pPr>
        <w:widowControl/>
        <w:tabs>
          <w:tab w:val="left" w:pos="0"/>
        </w:tabs>
        <w:spacing w:line="252" w:lineRule="auto"/>
        <w:ind w:right="-28" w:firstLine="709"/>
        <w:contextualSpacing/>
        <w:jc w:val="both"/>
        <w:outlineLvl w:val="1"/>
        <w:rPr>
          <w:sz w:val="28"/>
          <w:szCs w:val="28"/>
        </w:rPr>
      </w:pPr>
      <w:r w:rsidRPr="006E32FF">
        <w:rPr>
          <w:sz w:val="28"/>
          <w:szCs w:val="28"/>
        </w:rPr>
        <w:t>3) использование официально-делового стиля при составлении правовых документов ненормативного характера;</w:t>
      </w:r>
    </w:p>
    <w:p w:rsidR="00286785" w:rsidRPr="006E32FF" w:rsidRDefault="00286785" w:rsidP="00286785">
      <w:pPr>
        <w:widowControl/>
        <w:tabs>
          <w:tab w:val="left" w:pos="0"/>
        </w:tabs>
        <w:spacing w:line="252" w:lineRule="auto"/>
        <w:ind w:right="-28" w:firstLine="709"/>
        <w:contextualSpacing/>
        <w:jc w:val="both"/>
        <w:outlineLvl w:val="1"/>
        <w:rPr>
          <w:sz w:val="28"/>
          <w:szCs w:val="28"/>
        </w:rPr>
      </w:pPr>
      <w:r w:rsidRPr="006E32FF">
        <w:rPr>
          <w:sz w:val="28"/>
          <w:szCs w:val="28"/>
        </w:rPr>
        <w:t>4) использование правил юридической техники для составления нормативных правовых актов;</w:t>
      </w:r>
    </w:p>
    <w:p w:rsidR="00286785" w:rsidRPr="006E32FF" w:rsidRDefault="00286785" w:rsidP="00286785">
      <w:pPr>
        <w:widowControl/>
        <w:tabs>
          <w:tab w:val="left" w:pos="0"/>
        </w:tabs>
        <w:spacing w:line="252" w:lineRule="auto"/>
        <w:ind w:right="-28" w:firstLine="709"/>
        <w:contextualSpacing/>
        <w:jc w:val="both"/>
        <w:outlineLvl w:val="1"/>
        <w:rPr>
          <w:sz w:val="28"/>
          <w:szCs w:val="28"/>
        </w:rPr>
      </w:pPr>
      <w:r w:rsidRPr="006E32FF">
        <w:rPr>
          <w:sz w:val="28"/>
          <w:szCs w:val="28"/>
        </w:rPr>
        <w:t>5) проведение правовой экспертизы нормативных правовых актов и их проектов;</w:t>
      </w:r>
    </w:p>
    <w:p w:rsidR="00286785" w:rsidRPr="006E32FF" w:rsidRDefault="00286785" w:rsidP="00286785">
      <w:pPr>
        <w:widowControl/>
        <w:tabs>
          <w:tab w:val="left" w:pos="0"/>
        </w:tabs>
        <w:spacing w:line="252" w:lineRule="auto"/>
        <w:ind w:right="-28" w:firstLine="709"/>
        <w:contextualSpacing/>
        <w:jc w:val="both"/>
        <w:outlineLvl w:val="1"/>
        <w:rPr>
          <w:sz w:val="28"/>
          <w:szCs w:val="28"/>
        </w:rPr>
      </w:pPr>
      <w:r w:rsidRPr="006E32FF">
        <w:rPr>
          <w:sz w:val="28"/>
          <w:szCs w:val="28"/>
        </w:rPr>
        <w:t>6) проведение антикоррупционной экспертизы нормативных правовых актов и их проектов;</w:t>
      </w:r>
    </w:p>
    <w:p w:rsidR="00286785" w:rsidRPr="006E32FF" w:rsidRDefault="00286785" w:rsidP="00286785">
      <w:pPr>
        <w:widowControl/>
        <w:tabs>
          <w:tab w:val="left" w:pos="0"/>
        </w:tabs>
        <w:spacing w:line="252" w:lineRule="auto"/>
        <w:ind w:right="-28" w:firstLine="709"/>
        <w:contextualSpacing/>
        <w:jc w:val="both"/>
        <w:outlineLvl w:val="1"/>
        <w:rPr>
          <w:sz w:val="28"/>
          <w:szCs w:val="28"/>
        </w:rPr>
      </w:pPr>
      <w:r w:rsidRPr="006E32FF">
        <w:rPr>
          <w:sz w:val="28"/>
          <w:szCs w:val="28"/>
        </w:rPr>
        <w:t>7) выявление нарушений правил юридической техники;</w:t>
      </w:r>
    </w:p>
    <w:p w:rsidR="00B94E72" w:rsidRPr="006E32FF" w:rsidRDefault="00286785" w:rsidP="00286785">
      <w:pPr>
        <w:widowControl/>
        <w:tabs>
          <w:tab w:val="left" w:pos="0"/>
        </w:tabs>
        <w:spacing w:line="252" w:lineRule="auto"/>
        <w:ind w:right="-28" w:firstLine="709"/>
        <w:contextualSpacing/>
        <w:jc w:val="both"/>
        <w:outlineLvl w:val="1"/>
        <w:rPr>
          <w:sz w:val="28"/>
          <w:szCs w:val="28"/>
        </w:rPr>
      </w:pPr>
      <w:r w:rsidRPr="006E32FF">
        <w:rPr>
          <w:sz w:val="28"/>
          <w:szCs w:val="28"/>
        </w:rPr>
        <w:t>8) представление интересов организации в судах и иных органах.</w:t>
      </w:r>
    </w:p>
    <w:p w:rsidR="00472C24" w:rsidRPr="006E32FF" w:rsidRDefault="008F690E" w:rsidP="00B94E72">
      <w:pPr>
        <w:widowControl/>
        <w:ind w:right="-28" w:firstLine="709"/>
        <w:contextualSpacing/>
        <w:jc w:val="both"/>
        <w:outlineLvl w:val="1"/>
        <w:rPr>
          <w:sz w:val="28"/>
          <w:szCs w:val="28"/>
        </w:rPr>
      </w:pPr>
      <w:r w:rsidRPr="001F1474">
        <w:rPr>
          <w:sz w:val="28"/>
          <w:szCs w:val="28"/>
        </w:rPr>
        <w:t>7.</w:t>
      </w:r>
      <w:r>
        <w:rPr>
          <w:sz w:val="28"/>
          <w:szCs w:val="28"/>
        </w:rPr>
        <w:t>3.6.</w:t>
      </w:r>
      <w:r w:rsidRPr="001F1474">
        <w:rPr>
          <w:sz w:val="28"/>
          <w:szCs w:val="28"/>
        </w:rPr>
        <w:t xml:space="preserve"> Наличие функциональных умений:</w:t>
      </w:r>
    </w:p>
    <w:p w:rsidR="00286785" w:rsidRPr="006E32FF" w:rsidRDefault="00286785" w:rsidP="002867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2FF">
        <w:rPr>
          <w:rFonts w:ascii="Times New Roman" w:hAnsi="Times New Roman" w:cs="Times New Roman"/>
          <w:sz w:val="28"/>
          <w:szCs w:val="28"/>
        </w:rPr>
        <w:t>1) разработка, рассмотрение и согласование проектов нормативных правовых актов и других документов;</w:t>
      </w:r>
    </w:p>
    <w:p w:rsidR="00286785" w:rsidRPr="006E32FF" w:rsidRDefault="00286785" w:rsidP="002867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2FF">
        <w:rPr>
          <w:rFonts w:ascii="Times New Roman" w:hAnsi="Times New Roman" w:cs="Times New Roman"/>
          <w:sz w:val="28"/>
          <w:szCs w:val="28"/>
        </w:rPr>
        <w:t>2) подготовка методических рекомендаций, разъяснений;</w:t>
      </w:r>
    </w:p>
    <w:p w:rsidR="00286785" w:rsidRPr="006E32FF" w:rsidRDefault="00286785" w:rsidP="002867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2FF">
        <w:rPr>
          <w:rFonts w:ascii="Times New Roman" w:hAnsi="Times New Roman" w:cs="Times New Roman"/>
          <w:sz w:val="28"/>
          <w:szCs w:val="28"/>
        </w:rPr>
        <w:t>3) подготовка аналитических, информационных и других материалов;</w:t>
      </w:r>
    </w:p>
    <w:p w:rsidR="00286785" w:rsidRPr="006E32FF" w:rsidRDefault="00286785" w:rsidP="002867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2FF">
        <w:rPr>
          <w:rFonts w:ascii="Times New Roman" w:hAnsi="Times New Roman" w:cs="Times New Roman"/>
          <w:sz w:val="28"/>
          <w:szCs w:val="28"/>
        </w:rPr>
        <w:t>4) консультирование;</w:t>
      </w:r>
    </w:p>
    <w:p w:rsidR="00286785" w:rsidRPr="006E32FF" w:rsidRDefault="00286785" w:rsidP="002867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2FF">
        <w:rPr>
          <w:rFonts w:ascii="Times New Roman" w:hAnsi="Times New Roman" w:cs="Times New Roman"/>
          <w:sz w:val="28"/>
          <w:szCs w:val="28"/>
        </w:rPr>
        <w:t>5) подготовка официальных отзывов на проекты нормативных правовых актов;</w:t>
      </w:r>
    </w:p>
    <w:p w:rsidR="001F06AB" w:rsidRPr="006E32FF" w:rsidRDefault="00286785" w:rsidP="002867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2FF">
        <w:rPr>
          <w:rFonts w:ascii="Times New Roman" w:hAnsi="Times New Roman" w:cs="Times New Roman"/>
          <w:sz w:val="28"/>
          <w:szCs w:val="28"/>
        </w:rPr>
        <w:t>6) проведение семинаров (учебных занятий).</w:t>
      </w:r>
    </w:p>
    <w:p w:rsidR="00656CE4" w:rsidRPr="006E32FF" w:rsidRDefault="00656CE4" w:rsidP="00656CE4">
      <w:pPr>
        <w:autoSpaceDE w:val="0"/>
        <w:autoSpaceDN w:val="0"/>
        <w:adjustRightInd w:val="0"/>
        <w:spacing w:line="228" w:lineRule="auto"/>
        <w:jc w:val="center"/>
        <w:rPr>
          <w:b/>
          <w:sz w:val="28"/>
          <w:szCs w:val="28"/>
        </w:rPr>
      </w:pPr>
    </w:p>
    <w:p w:rsidR="00656CE4" w:rsidRPr="006E32FF" w:rsidRDefault="00472C24" w:rsidP="00656CE4">
      <w:pPr>
        <w:autoSpaceDE w:val="0"/>
        <w:autoSpaceDN w:val="0"/>
        <w:adjustRightInd w:val="0"/>
        <w:spacing w:line="216" w:lineRule="auto"/>
        <w:jc w:val="center"/>
        <w:rPr>
          <w:b/>
          <w:sz w:val="28"/>
          <w:szCs w:val="28"/>
        </w:rPr>
      </w:pPr>
      <w:r w:rsidRPr="006E32FF">
        <w:rPr>
          <w:b/>
          <w:sz w:val="28"/>
          <w:szCs w:val="28"/>
          <w:lang w:val="en-US"/>
        </w:rPr>
        <w:t>III</w:t>
      </w:r>
      <w:r w:rsidR="00656CE4" w:rsidRPr="006E32FF">
        <w:rPr>
          <w:b/>
          <w:sz w:val="28"/>
          <w:szCs w:val="28"/>
        </w:rPr>
        <w:t>. Должностные обязанности</w:t>
      </w:r>
    </w:p>
    <w:p w:rsidR="00472C24" w:rsidRPr="006E32FF" w:rsidRDefault="00472C24" w:rsidP="00042B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 xml:space="preserve">8. Основные обязанности </w:t>
      </w:r>
      <w:r w:rsidR="00B94E72" w:rsidRPr="006E32FF">
        <w:rPr>
          <w:sz w:val="28"/>
        </w:rPr>
        <w:t>консультанта</w:t>
      </w:r>
      <w:r w:rsidRPr="006E32FF">
        <w:rPr>
          <w:sz w:val="28"/>
          <w:szCs w:val="28"/>
        </w:rPr>
        <w:t>, а также ограничения, запреты и требования к служебному поведению, установлены статьями</w:t>
      </w:r>
      <w:r w:rsidR="004615D3" w:rsidRPr="006E32FF">
        <w:rPr>
          <w:sz w:val="28"/>
          <w:szCs w:val="28"/>
        </w:rPr>
        <w:t xml:space="preserve"> </w:t>
      </w:r>
      <w:r w:rsidR="008F690E">
        <w:rPr>
          <w:sz w:val="28"/>
          <w:szCs w:val="28"/>
        </w:rPr>
        <w:t>15</w:t>
      </w:r>
      <w:r w:rsidRPr="006E32FF">
        <w:rPr>
          <w:sz w:val="28"/>
          <w:szCs w:val="28"/>
        </w:rPr>
        <w:t>-18</w:t>
      </w:r>
      <w:r w:rsidR="008F690E">
        <w:rPr>
          <w:sz w:val="28"/>
          <w:szCs w:val="28"/>
        </w:rPr>
        <w:t>, 20, 20.1, 20.2, 20.3</w:t>
      </w:r>
      <w:r w:rsidR="004615D3" w:rsidRPr="006E32FF">
        <w:rPr>
          <w:sz w:val="28"/>
          <w:szCs w:val="28"/>
        </w:rPr>
        <w:t xml:space="preserve"> </w:t>
      </w:r>
      <w:r w:rsidRPr="006E32FF">
        <w:rPr>
          <w:sz w:val="28"/>
          <w:szCs w:val="28"/>
        </w:rPr>
        <w:t xml:space="preserve">Федерального закона от </w:t>
      </w:r>
      <w:r w:rsidR="005B034E" w:rsidRPr="006E32FF">
        <w:rPr>
          <w:sz w:val="28"/>
          <w:szCs w:val="28"/>
        </w:rPr>
        <w:t>27.07.2004</w:t>
      </w:r>
      <w:r w:rsidR="004615D3" w:rsidRPr="006E32FF">
        <w:rPr>
          <w:sz w:val="28"/>
          <w:szCs w:val="28"/>
        </w:rPr>
        <w:t xml:space="preserve"> № 79-ФЗ </w:t>
      </w:r>
      <w:r w:rsidRPr="006E32FF">
        <w:rPr>
          <w:sz w:val="28"/>
          <w:szCs w:val="28"/>
        </w:rPr>
        <w:t>«О государственной гражданской службе Российской Федерации».</w:t>
      </w:r>
    </w:p>
    <w:p w:rsidR="00472C24" w:rsidRPr="006E32FF" w:rsidRDefault="00472C24" w:rsidP="005B034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E32FF">
        <w:rPr>
          <w:sz w:val="28"/>
          <w:szCs w:val="28"/>
        </w:rPr>
        <w:tab/>
        <w:t xml:space="preserve">9. В целях реализации задач и функций, возложенных на </w:t>
      </w:r>
      <w:r w:rsidR="001E2DA2" w:rsidRPr="006E32FF">
        <w:rPr>
          <w:sz w:val="28"/>
        </w:rPr>
        <w:t xml:space="preserve">управление </w:t>
      </w:r>
      <w:r w:rsidR="003D0944" w:rsidRPr="006E32FF">
        <w:rPr>
          <w:sz w:val="28"/>
        </w:rPr>
        <w:t>(</w:t>
      </w:r>
      <w:r w:rsidR="001E2DA2" w:rsidRPr="006E32FF">
        <w:rPr>
          <w:sz w:val="28"/>
        </w:rPr>
        <w:t>отдел</w:t>
      </w:r>
      <w:r w:rsidR="003D0944" w:rsidRPr="006E32FF">
        <w:rPr>
          <w:sz w:val="28"/>
        </w:rPr>
        <w:t>)</w:t>
      </w:r>
      <w:r w:rsidR="003D0944" w:rsidRPr="006E32FF">
        <w:rPr>
          <w:sz w:val="28"/>
          <w:szCs w:val="28"/>
        </w:rPr>
        <w:t>, осуществляющ</w:t>
      </w:r>
      <w:r w:rsidR="00B23EA9" w:rsidRPr="006E32FF">
        <w:rPr>
          <w:sz w:val="28"/>
          <w:szCs w:val="28"/>
        </w:rPr>
        <w:t>ий</w:t>
      </w:r>
      <w:r w:rsidR="003D0944" w:rsidRPr="006E32FF">
        <w:rPr>
          <w:sz w:val="28"/>
          <w:szCs w:val="28"/>
        </w:rPr>
        <w:t xml:space="preserve"> типовую функцию «</w:t>
      </w:r>
      <w:r w:rsidR="004D3AAF" w:rsidRPr="006E32FF">
        <w:rPr>
          <w:sz w:val="28"/>
          <w:szCs w:val="28"/>
        </w:rPr>
        <w:t>Юридическое (правовое) обеспечение</w:t>
      </w:r>
      <w:r w:rsidR="003D0944" w:rsidRPr="006E32FF">
        <w:rPr>
          <w:sz w:val="28"/>
          <w:szCs w:val="28"/>
        </w:rPr>
        <w:t>»,</w:t>
      </w:r>
      <w:r w:rsidR="00697F85" w:rsidRPr="006E32FF">
        <w:rPr>
          <w:sz w:val="28"/>
          <w:szCs w:val="28"/>
        </w:rPr>
        <w:t xml:space="preserve"> </w:t>
      </w:r>
      <w:r w:rsidR="00B94E72" w:rsidRPr="006E32FF">
        <w:rPr>
          <w:sz w:val="28"/>
        </w:rPr>
        <w:t>консультант</w:t>
      </w:r>
      <w:r w:rsidRPr="006E32FF">
        <w:rPr>
          <w:sz w:val="28"/>
          <w:szCs w:val="28"/>
        </w:rPr>
        <w:t xml:space="preserve"> обязан:</w:t>
      </w:r>
    </w:p>
    <w:p w:rsidR="004D3AAF" w:rsidRPr="006E32FF" w:rsidRDefault="004D3AAF" w:rsidP="004D3AAF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 xml:space="preserve">1) отслеживать издание и вступление в силу федеральных законов и иных нормативных правовых актов Российской Федерации, в соответствии с которыми должны или могут быть приняты соответствующие </w:t>
      </w:r>
      <w:r w:rsidR="00E54416" w:rsidRPr="006E32FF">
        <w:rPr>
          <w:sz w:val="28"/>
          <w:szCs w:val="28"/>
        </w:rPr>
        <w:t>законы Пензенской области,</w:t>
      </w:r>
      <w:r w:rsidRPr="006E32FF">
        <w:rPr>
          <w:sz w:val="28"/>
          <w:szCs w:val="28"/>
        </w:rPr>
        <w:t xml:space="preserve"> нормативные правовые акты </w:t>
      </w:r>
      <w:r w:rsidR="00E54416" w:rsidRPr="006E32FF">
        <w:rPr>
          <w:sz w:val="28"/>
          <w:szCs w:val="28"/>
        </w:rPr>
        <w:t xml:space="preserve">Губернатора Пензенской области, Правительства Пензенской области, государственного органа (далее – региональные нормативные правовые акты) </w:t>
      </w:r>
      <w:r w:rsidRPr="006E32FF">
        <w:rPr>
          <w:sz w:val="28"/>
          <w:szCs w:val="28"/>
        </w:rPr>
        <w:t>по вопросам деятельности государственного органа;</w:t>
      </w:r>
    </w:p>
    <w:p w:rsidR="004D3AAF" w:rsidRPr="006E32FF" w:rsidRDefault="004D3AAF" w:rsidP="004D3AAF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>2) информировать структурные подразделения государственного органа о необходимости приведения региональны</w:t>
      </w:r>
      <w:r w:rsidR="00E54416" w:rsidRPr="006E32FF">
        <w:rPr>
          <w:sz w:val="28"/>
          <w:szCs w:val="28"/>
        </w:rPr>
        <w:t>х</w:t>
      </w:r>
      <w:r w:rsidRPr="006E32FF">
        <w:rPr>
          <w:sz w:val="28"/>
          <w:szCs w:val="28"/>
        </w:rPr>
        <w:t xml:space="preserve"> нормативны</w:t>
      </w:r>
      <w:r w:rsidR="00E54416" w:rsidRPr="006E32FF">
        <w:rPr>
          <w:sz w:val="28"/>
          <w:szCs w:val="28"/>
        </w:rPr>
        <w:t>х</w:t>
      </w:r>
      <w:r w:rsidRPr="006E32FF">
        <w:rPr>
          <w:sz w:val="28"/>
          <w:szCs w:val="28"/>
        </w:rPr>
        <w:t xml:space="preserve"> правовы</w:t>
      </w:r>
      <w:r w:rsidR="00E54416" w:rsidRPr="006E32FF">
        <w:rPr>
          <w:sz w:val="28"/>
          <w:szCs w:val="28"/>
        </w:rPr>
        <w:t>х</w:t>
      </w:r>
      <w:r w:rsidRPr="006E32FF">
        <w:rPr>
          <w:sz w:val="28"/>
          <w:szCs w:val="28"/>
        </w:rPr>
        <w:t xml:space="preserve"> акт</w:t>
      </w:r>
      <w:r w:rsidR="00E54416" w:rsidRPr="006E32FF">
        <w:rPr>
          <w:sz w:val="28"/>
          <w:szCs w:val="28"/>
        </w:rPr>
        <w:t>ов</w:t>
      </w:r>
      <w:r w:rsidRPr="006E32FF">
        <w:rPr>
          <w:sz w:val="28"/>
          <w:szCs w:val="28"/>
        </w:rPr>
        <w:t xml:space="preserve"> по вопросам деятельности государственного органа</w:t>
      </w:r>
      <w:r w:rsidR="00E54416" w:rsidRPr="006E32FF">
        <w:rPr>
          <w:sz w:val="28"/>
          <w:szCs w:val="28"/>
        </w:rPr>
        <w:t xml:space="preserve"> в соответствие с изменениями федерального и (или) регионального законодательства;</w:t>
      </w:r>
    </w:p>
    <w:p w:rsidR="00E54416" w:rsidRPr="006E32FF" w:rsidRDefault="00E54416" w:rsidP="004D3AAF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 xml:space="preserve">3) участвовать в разработке </w:t>
      </w:r>
      <w:r w:rsidR="00DE74B0" w:rsidRPr="006E32FF">
        <w:rPr>
          <w:sz w:val="28"/>
          <w:szCs w:val="28"/>
        </w:rPr>
        <w:t xml:space="preserve">проектов </w:t>
      </w:r>
      <w:r w:rsidRPr="006E32FF">
        <w:rPr>
          <w:sz w:val="28"/>
          <w:szCs w:val="28"/>
        </w:rPr>
        <w:t xml:space="preserve">региональных нормативных </w:t>
      </w:r>
      <w:r w:rsidRPr="006E32FF">
        <w:rPr>
          <w:sz w:val="28"/>
          <w:szCs w:val="28"/>
        </w:rPr>
        <w:lastRenderedPageBreak/>
        <w:t>правовых актов по вопросам деятельности государственного органа;</w:t>
      </w:r>
    </w:p>
    <w:p w:rsidR="004D3AAF" w:rsidRPr="006E32FF" w:rsidRDefault="00E54416" w:rsidP="004D3AAF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 xml:space="preserve">4) </w:t>
      </w:r>
      <w:r w:rsidR="004D3AAF" w:rsidRPr="006E32FF">
        <w:rPr>
          <w:sz w:val="28"/>
          <w:szCs w:val="28"/>
        </w:rPr>
        <w:t xml:space="preserve">проводить правовую экспертизу </w:t>
      </w:r>
      <w:r w:rsidRPr="006E32FF">
        <w:rPr>
          <w:sz w:val="28"/>
          <w:szCs w:val="28"/>
        </w:rPr>
        <w:t xml:space="preserve">проектов региональных </w:t>
      </w:r>
      <w:r w:rsidR="004D3AAF" w:rsidRPr="006E32FF">
        <w:rPr>
          <w:sz w:val="28"/>
          <w:szCs w:val="28"/>
        </w:rPr>
        <w:t xml:space="preserve">нормативных правовых </w:t>
      </w:r>
      <w:r w:rsidRPr="006E32FF">
        <w:rPr>
          <w:sz w:val="28"/>
          <w:szCs w:val="28"/>
        </w:rPr>
        <w:t xml:space="preserve">актов </w:t>
      </w:r>
      <w:r w:rsidR="004D3AAF" w:rsidRPr="006E32FF">
        <w:rPr>
          <w:sz w:val="28"/>
          <w:szCs w:val="28"/>
        </w:rPr>
        <w:t>и правовых актов</w:t>
      </w:r>
      <w:r w:rsidRPr="006E32FF">
        <w:rPr>
          <w:sz w:val="28"/>
          <w:szCs w:val="28"/>
        </w:rPr>
        <w:t xml:space="preserve"> государственного органа </w:t>
      </w:r>
      <w:r w:rsidR="004D3AAF" w:rsidRPr="006E32FF">
        <w:rPr>
          <w:sz w:val="28"/>
          <w:szCs w:val="28"/>
        </w:rPr>
        <w:t>на предмет соответствия Конституции Российской Федерации, действующему федеральному и региональному законодательству;</w:t>
      </w:r>
    </w:p>
    <w:p w:rsidR="004D3AAF" w:rsidRPr="006E32FF" w:rsidRDefault="00E54416" w:rsidP="004D3AAF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>5</w:t>
      </w:r>
      <w:r w:rsidR="004D3AAF" w:rsidRPr="006E32FF">
        <w:rPr>
          <w:sz w:val="28"/>
          <w:szCs w:val="28"/>
        </w:rPr>
        <w:t xml:space="preserve">) </w:t>
      </w:r>
      <w:r w:rsidRPr="006E32FF">
        <w:rPr>
          <w:sz w:val="28"/>
          <w:szCs w:val="28"/>
        </w:rPr>
        <w:t>готовить</w:t>
      </w:r>
      <w:r w:rsidR="004D3AAF" w:rsidRPr="006E32FF">
        <w:rPr>
          <w:sz w:val="28"/>
          <w:szCs w:val="28"/>
        </w:rPr>
        <w:t xml:space="preserve"> заключени</w:t>
      </w:r>
      <w:r w:rsidRPr="006E32FF">
        <w:rPr>
          <w:sz w:val="28"/>
          <w:szCs w:val="28"/>
        </w:rPr>
        <w:t>я</w:t>
      </w:r>
      <w:r w:rsidR="004D3AAF" w:rsidRPr="006E32FF">
        <w:rPr>
          <w:sz w:val="28"/>
          <w:szCs w:val="28"/>
        </w:rPr>
        <w:t xml:space="preserve"> по правовым вопросам, возникающим в деятельности государственного органа, проектам нормативных правовых и правовых актов, поступающих на правовую экспертизу;</w:t>
      </w:r>
    </w:p>
    <w:p w:rsidR="00E54416" w:rsidRPr="006E32FF" w:rsidRDefault="00E54416" w:rsidP="004D3AAF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 xml:space="preserve">6) проводить антикоррупционную экспертизу </w:t>
      </w:r>
      <w:r w:rsidR="004D0E39" w:rsidRPr="006E32FF">
        <w:rPr>
          <w:sz w:val="28"/>
          <w:szCs w:val="28"/>
        </w:rPr>
        <w:t>проектов региональных нормативных правовых актов, разрабатываемых по вопросам деятельности государственного органа</w:t>
      </w:r>
      <w:r w:rsidRPr="006E32FF">
        <w:rPr>
          <w:sz w:val="28"/>
          <w:szCs w:val="28"/>
        </w:rPr>
        <w:t>;</w:t>
      </w:r>
    </w:p>
    <w:p w:rsidR="004D0E39" w:rsidRPr="006E32FF" w:rsidRDefault="004D0E39" w:rsidP="004D0E39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>7) обеспечивать проведение независимой антикоррупционной экспертизы проектов нормативных правовых актов Губернатора Пензенской области, Правительства Пензенской области</w:t>
      </w:r>
      <w:r w:rsidR="00F608AC" w:rsidRPr="006E32FF">
        <w:rPr>
          <w:sz w:val="28"/>
          <w:szCs w:val="28"/>
        </w:rPr>
        <w:t>, государственного органа,</w:t>
      </w:r>
      <w:r w:rsidRPr="006E32FF">
        <w:rPr>
          <w:sz w:val="28"/>
          <w:szCs w:val="28"/>
        </w:rPr>
        <w:t xml:space="preserve"> разрабатываемых по вопросам деятельности государственного органа;</w:t>
      </w:r>
    </w:p>
    <w:p w:rsidR="004D3AAF" w:rsidRPr="006E32FF" w:rsidRDefault="00BE234F" w:rsidP="004D3AAF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>8</w:t>
      </w:r>
      <w:r w:rsidR="004D3AAF" w:rsidRPr="006E32FF">
        <w:rPr>
          <w:sz w:val="28"/>
          <w:szCs w:val="28"/>
        </w:rPr>
        <w:t xml:space="preserve">) готовить информацию и давать консультацию сотрудникам </w:t>
      </w:r>
      <w:r w:rsidRPr="006E32FF">
        <w:rPr>
          <w:sz w:val="28"/>
          <w:szCs w:val="28"/>
        </w:rPr>
        <w:t>государственного органа</w:t>
      </w:r>
      <w:r w:rsidR="004D3AAF" w:rsidRPr="006E32FF">
        <w:rPr>
          <w:sz w:val="28"/>
          <w:szCs w:val="28"/>
        </w:rPr>
        <w:t xml:space="preserve"> по текущему законодательству, а также заключения по организационно - правовым и другим юридическим вопросам;</w:t>
      </w:r>
    </w:p>
    <w:p w:rsidR="00163729" w:rsidRPr="006E32FF" w:rsidRDefault="00163729" w:rsidP="00163729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>9) изучать практику Конституционного, Верховного и Высшего арбитражного суда Российской Федерации в части признания указанными судами несоответствующими Конституции Российской Федерации, федеральному законодательству положений федеральных нормативных правовых актов, на которых основывается содержание нормативных правовых актов Губернатора и Правительства</w:t>
      </w:r>
      <w:r w:rsidR="00F608AC" w:rsidRPr="006E32FF">
        <w:rPr>
          <w:sz w:val="28"/>
          <w:szCs w:val="28"/>
        </w:rPr>
        <w:t xml:space="preserve"> Пензенской области, государственного органа по вопросам деятельности государственного органа</w:t>
      </w:r>
      <w:r w:rsidRPr="006E32FF">
        <w:rPr>
          <w:sz w:val="28"/>
          <w:szCs w:val="28"/>
        </w:rPr>
        <w:t>;</w:t>
      </w:r>
    </w:p>
    <w:p w:rsidR="004D3AAF" w:rsidRPr="006E32FF" w:rsidRDefault="00163729" w:rsidP="004D3AAF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>10</w:t>
      </w:r>
      <w:r w:rsidR="004D3AAF" w:rsidRPr="006E32FF">
        <w:rPr>
          <w:sz w:val="28"/>
          <w:szCs w:val="28"/>
        </w:rPr>
        <w:t>) рассматривать в пределах своих должностных обязанностей обращения граждан, объединений граждан, в том числе юридических лиц, и обеспечивать принятие по ним решений в порядке, установленном федеральными законами и законами Пензенской области;</w:t>
      </w:r>
    </w:p>
    <w:p w:rsidR="00163729" w:rsidRPr="006E32FF" w:rsidRDefault="00163729" w:rsidP="00163729">
      <w:pPr>
        <w:tabs>
          <w:tab w:val="left" w:pos="0"/>
        </w:tabs>
        <w:spacing w:line="216" w:lineRule="auto"/>
        <w:ind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 xml:space="preserve">11) участвовать в организации проводимых </w:t>
      </w:r>
      <w:r w:rsidR="001E2DA2" w:rsidRPr="006E32FF">
        <w:rPr>
          <w:sz w:val="28"/>
          <w:szCs w:val="28"/>
        </w:rPr>
        <w:t xml:space="preserve">управлением </w:t>
      </w:r>
      <w:r w:rsidRPr="006E32FF">
        <w:rPr>
          <w:sz w:val="28"/>
          <w:szCs w:val="28"/>
        </w:rPr>
        <w:t>(</w:t>
      </w:r>
      <w:r w:rsidR="001E2DA2" w:rsidRPr="006E32FF">
        <w:rPr>
          <w:sz w:val="28"/>
          <w:szCs w:val="28"/>
        </w:rPr>
        <w:t>отделом</w:t>
      </w:r>
      <w:r w:rsidRPr="006E32FF">
        <w:rPr>
          <w:sz w:val="28"/>
          <w:szCs w:val="28"/>
        </w:rPr>
        <w:t>) организационно-массовых мероприятий (совещаний, семинаров и др.);</w:t>
      </w:r>
    </w:p>
    <w:p w:rsidR="004D3AAF" w:rsidRPr="006E32FF" w:rsidRDefault="00BE234F" w:rsidP="004D3AAF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>1</w:t>
      </w:r>
      <w:r w:rsidR="00163729" w:rsidRPr="006E32FF">
        <w:rPr>
          <w:sz w:val="28"/>
          <w:szCs w:val="28"/>
        </w:rPr>
        <w:t>2</w:t>
      </w:r>
      <w:r w:rsidR="004D3AAF" w:rsidRPr="006E32FF">
        <w:rPr>
          <w:sz w:val="28"/>
          <w:szCs w:val="28"/>
        </w:rPr>
        <w:t xml:space="preserve">) соблюдать правила делопроизводства, в том числе учитывать и хранить полученные на исполнение документы и материалы, своевременно сдавать их </w:t>
      </w:r>
      <w:proofErr w:type="gramStart"/>
      <w:r w:rsidR="004D3AAF" w:rsidRPr="006E32FF">
        <w:rPr>
          <w:sz w:val="28"/>
          <w:szCs w:val="28"/>
        </w:rPr>
        <w:t>ответственному</w:t>
      </w:r>
      <w:proofErr w:type="gramEnd"/>
      <w:r w:rsidR="004D3AAF" w:rsidRPr="006E32FF">
        <w:rPr>
          <w:sz w:val="28"/>
          <w:szCs w:val="28"/>
        </w:rPr>
        <w:t xml:space="preserve"> за делопроизводство, в том числе при уходе в отпуск, убытии в командировку, в случае болезни или оставления должности;</w:t>
      </w:r>
    </w:p>
    <w:p w:rsidR="004D3AAF" w:rsidRPr="006E32FF" w:rsidRDefault="00BE234F" w:rsidP="004D3AAF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>1</w:t>
      </w:r>
      <w:r w:rsidR="00163729" w:rsidRPr="006E32FF">
        <w:rPr>
          <w:sz w:val="28"/>
          <w:szCs w:val="28"/>
        </w:rPr>
        <w:t>3</w:t>
      </w:r>
      <w:r w:rsidR="004D3AAF" w:rsidRPr="006E32FF">
        <w:rPr>
          <w:sz w:val="28"/>
          <w:szCs w:val="28"/>
        </w:rPr>
        <w:t>) соблюдать установленные действующим законодательством Российской Федерации требования информационной безопасности и требования о защите персональных данных;</w:t>
      </w:r>
    </w:p>
    <w:p w:rsidR="004D3AAF" w:rsidRDefault="00BE234F" w:rsidP="004D3AAF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 w:rsidRPr="006E32FF">
        <w:rPr>
          <w:sz w:val="28"/>
          <w:szCs w:val="28"/>
        </w:rPr>
        <w:t>1</w:t>
      </w:r>
      <w:r w:rsidR="00163729" w:rsidRPr="006E32FF">
        <w:rPr>
          <w:sz w:val="28"/>
          <w:szCs w:val="28"/>
        </w:rPr>
        <w:t>4</w:t>
      </w:r>
      <w:r w:rsidR="004D3AAF" w:rsidRPr="006E32FF">
        <w:rPr>
          <w:sz w:val="28"/>
          <w:szCs w:val="28"/>
        </w:rPr>
        <w:t>)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C425FB" w:rsidRDefault="00C425FB" w:rsidP="00C425FB">
      <w:pPr>
        <w:shd w:val="clear" w:color="auto" w:fill="FFFFFF"/>
        <w:tabs>
          <w:tab w:val="left" w:pos="614"/>
        </w:tabs>
        <w:ind w:left="10" w:right="29" w:firstLine="699"/>
        <w:jc w:val="both"/>
        <w:rPr>
          <w:sz w:val="28"/>
          <w:szCs w:val="28"/>
        </w:rPr>
      </w:pPr>
      <w:r>
        <w:rPr>
          <w:sz w:val="28"/>
          <w:szCs w:val="28"/>
        </w:rPr>
        <w:t>15)</w:t>
      </w:r>
      <w:r>
        <w:rPr>
          <w:sz w:val="28"/>
          <w:szCs w:val="28"/>
        </w:rPr>
        <w:tab/>
        <w:t>соблюдать требования по охране труда и обеспечению безопасности труда;</w:t>
      </w:r>
    </w:p>
    <w:p w:rsidR="00C425FB" w:rsidRPr="006E32FF" w:rsidRDefault="00C425FB" w:rsidP="00C425FB">
      <w:pPr>
        <w:shd w:val="clear" w:color="auto" w:fill="FFFFFF"/>
        <w:tabs>
          <w:tab w:val="left" w:pos="614"/>
        </w:tabs>
        <w:ind w:left="10" w:right="29" w:firstLine="699"/>
        <w:jc w:val="both"/>
        <w:rPr>
          <w:sz w:val="28"/>
          <w:szCs w:val="28"/>
        </w:rPr>
      </w:pPr>
      <w:r>
        <w:rPr>
          <w:sz w:val="28"/>
          <w:szCs w:val="28"/>
        </w:rPr>
        <w:t>16)</w:t>
      </w:r>
      <w:r>
        <w:rPr>
          <w:sz w:val="28"/>
          <w:szCs w:val="28"/>
        </w:rPr>
        <w:tab/>
        <w:t>соблюдать требования по обеспечению мер пожарной безопасности.</w:t>
      </w:r>
    </w:p>
    <w:p w:rsidR="009553DE" w:rsidRPr="006E32FF" w:rsidRDefault="008F690E" w:rsidP="009553DE">
      <w:pPr>
        <w:shd w:val="clear" w:color="auto" w:fill="FFFFFF"/>
        <w:tabs>
          <w:tab w:val="left" w:pos="614"/>
        </w:tabs>
        <w:ind w:left="10" w:right="29" w:firstLine="69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9553DE" w:rsidRPr="006E32FF">
        <w:rPr>
          <w:sz w:val="28"/>
          <w:szCs w:val="28"/>
        </w:rPr>
        <w:t xml:space="preserve">. </w:t>
      </w:r>
      <w:r w:rsidR="00D25AAB" w:rsidRPr="006E32FF">
        <w:rPr>
          <w:sz w:val="28"/>
        </w:rPr>
        <w:t>Консультант</w:t>
      </w:r>
      <w:r w:rsidR="00642C0B" w:rsidRPr="006E32FF">
        <w:rPr>
          <w:sz w:val="28"/>
          <w:szCs w:val="28"/>
        </w:rPr>
        <w:t xml:space="preserve"> </w:t>
      </w:r>
      <w:r w:rsidR="009553DE" w:rsidRPr="006E32FF">
        <w:rPr>
          <w:sz w:val="28"/>
          <w:szCs w:val="28"/>
        </w:rPr>
        <w:t xml:space="preserve">осуществляет исполняет </w:t>
      </w:r>
      <w:r w:rsidR="00C62DD5" w:rsidRPr="006E32FF">
        <w:rPr>
          <w:sz w:val="28"/>
          <w:szCs w:val="28"/>
        </w:rPr>
        <w:t xml:space="preserve">иные </w:t>
      </w:r>
      <w:r w:rsidR="009553DE" w:rsidRPr="006E32FF">
        <w:rPr>
          <w:sz w:val="28"/>
          <w:szCs w:val="28"/>
        </w:rPr>
        <w:t xml:space="preserve">обязанности, предусмотренные законодательством Российской Федерации, </w:t>
      </w:r>
      <w:r w:rsidR="00F61E8F" w:rsidRPr="006E32FF">
        <w:rPr>
          <w:sz w:val="28"/>
          <w:szCs w:val="28"/>
        </w:rPr>
        <w:t>правовыми актами</w:t>
      </w:r>
      <w:r w:rsidR="009553DE" w:rsidRPr="006E32FF">
        <w:rPr>
          <w:sz w:val="28"/>
          <w:szCs w:val="28"/>
        </w:rPr>
        <w:t xml:space="preserve"> </w:t>
      </w:r>
      <w:r w:rsidR="00F61E8F" w:rsidRPr="006E32FF">
        <w:rPr>
          <w:sz w:val="28"/>
          <w:szCs w:val="28"/>
        </w:rPr>
        <w:t xml:space="preserve">государственного органа </w:t>
      </w:r>
      <w:r w:rsidR="009553DE" w:rsidRPr="006E32FF">
        <w:rPr>
          <w:sz w:val="28"/>
          <w:szCs w:val="28"/>
        </w:rPr>
        <w:t xml:space="preserve">и поручениями </w:t>
      </w:r>
      <w:r w:rsidR="00F61E8F" w:rsidRPr="006E32FF">
        <w:rPr>
          <w:sz w:val="28"/>
          <w:szCs w:val="28"/>
        </w:rPr>
        <w:t>руководителя государственного органа</w:t>
      </w:r>
      <w:r w:rsidR="009553DE" w:rsidRPr="006E32FF">
        <w:rPr>
          <w:sz w:val="28"/>
          <w:szCs w:val="28"/>
        </w:rPr>
        <w:t xml:space="preserve">, </w:t>
      </w:r>
      <w:r w:rsidR="00F61E8F" w:rsidRPr="006E32FF">
        <w:rPr>
          <w:sz w:val="28"/>
          <w:szCs w:val="28"/>
        </w:rPr>
        <w:t>непосредственного руководителя</w:t>
      </w:r>
      <w:r w:rsidR="00642C0B" w:rsidRPr="006E32FF">
        <w:rPr>
          <w:sz w:val="28"/>
          <w:szCs w:val="28"/>
        </w:rPr>
        <w:t>.</w:t>
      </w:r>
    </w:p>
    <w:p w:rsidR="0086774A" w:rsidRPr="006E32FF" w:rsidRDefault="0086774A" w:rsidP="0086774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6774A" w:rsidRPr="006E32FF" w:rsidRDefault="005B034E" w:rsidP="0086774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E32FF">
        <w:rPr>
          <w:b/>
          <w:sz w:val="28"/>
          <w:szCs w:val="28"/>
          <w:lang w:val="en-US"/>
        </w:rPr>
        <w:t>IX</w:t>
      </w:r>
      <w:r w:rsidR="0086774A" w:rsidRPr="006E32FF">
        <w:rPr>
          <w:b/>
          <w:sz w:val="28"/>
          <w:szCs w:val="28"/>
        </w:rPr>
        <w:t xml:space="preserve">. Показатели эффективности и результативности профессиональной служебной деятельности </w:t>
      </w:r>
    </w:p>
    <w:p w:rsidR="0086774A" w:rsidRPr="006E32FF" w:rsidRDefault="008F690E" w:rsidP="008677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934B9A" w:rsidRPr="006E32FF">
        <w:rPr>
          <w:sz w:val="28"/>
          <w:szCs w:val="28"/>
        </w:rPr>
        <w:t xml:space="preserve">. </w:t>
      </w:r>
      <w:r w:rsidR="005B034E" w:rsidRPr="006E32FF">
        <w:rPr>
          <w:sz w:val="28"/>
          <w:szCs w:val="28"/>
        </w:rPr>
        <w:t xml:space="preserve">Эффективность и результативность профессиональной служебной деятельности </w:t>
      </w:r>
      <w:r w:rsidR="00C93892" w:rsidRPr="006E32FF">
        <w:rPr>
          <w:sz w:val="28"/>
        </w:rPr>
        <w:t>консультанта</w:t>
      </w:r>
      <w:r w:rsidR="005B034E" w:rsidRPr="006E32FF">
        <w:rPr>
          <w:sz w:val="28"/>
          <w:szCs w:val="28"/>
        </w:rPr>
        <w:t xml:space="preserve"> оценивается по следующим показателям:</w:t>
      </w:r>
    </w:p>
    <w:p w:rsidR="005D691E" w:rsidRPr="006E32FF" w:rsidRDefault="005D691E" w:rsidP="005D691E">
      <w:pPr>
        <w:pStyle w:val="ConsPlusNormal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E32FF">
        <w:rPr>
          <w:rFonts w:ascii="Times New Roman" w:hAnsi="Times New Roman" w:cs="Times New Roman"/>
          <w:noProof/>
          <w:sz w:val="28"/>
          <w:szCs w:val="28"/>
        </w:rPr>
        <w:t>1) планирование работы (расстановка приоритетов в работе, порядок в документации);</w:t>
      </w:r>
    </w:p>
    <w:p w:rsidR="005D691E" w:rsidRPr="006E32FF" w:rsidRDefault="005D691E" w:rsidP="005D691E">
      <w:pPr>
        <w:pStyle w:val="ConsPlusNormal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E32FF">
        <w:rPr>
          <w:rFonts w:ascii="Times New Roman" w:hAnsi="Times New Roman" w:cs="Times New Roman"/>
          <w:noProof/>
          <w:sz w:val="28"/>
          <w:szCs w:val="28"/>
        </w:rPr>
        <w:t>2) выполняемый объем работы (количество завершенной и текущей работы вне зависимости от качества);</w:t>
      </w:r>
    </w:p>
    <w:p w:rsidR="005D691E" w:rsidRPr="006E32FF" w:rsidRDefault="005D691E" w:rsidP="005D691E">
      <w:pPr>
        <w:pStyle w:val="ConsPlusNormal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E32FF">
        <w:rPr>
          <w:rFonts w:ascii="Times New Roman" w:hAnsi="Times New Roman" w:cs="Times New Roman"/>
          <w:noProof/>
          <w:sz w:val="28"/>
          <w:szCs w:val="28"/>
        </w:rPr>
        <w:t>3) качество выполненной работы;</w:t>
      </w:r>
    </w:p>
    <w:p w:rsidR="005D691E" w:rsidRPr="006E32FF" w:rsidRDefault="005D691E" w:rsidP="005D691E">
      <w:pPr>
        <w:pStyle w:val="ConsPlusNormal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E32FF">
        <w:rPr>
          <w:rFonts w:ascii="Times New Roman" w:hAnsi="Times New Roman" w:cs="Times New Roman"/>
          <w:noProof/>
          <w:sz w:val="28"/>
          <w:szCs w:val="28"/>
        </w:rPr>
        <w:t>4) ответственность (исполнение обязанностей в срок с минимумом контроля);</w:t>
      </w:r>
    </w:p>
    <w:p w:rsidR="005D691E" w:rsidRPr="006E32FF" w:rsidRDefault="005D691E" w:rsidP="005D691E">
      <w:pPr>
        <w:pStyle w:val="ConsPlusNormal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E32FF">
        <w:rPr>
          <w:rFonts w:ascii="Times New Roman" w:hAnsi="Times New Roman" w:cs="Times New Roman"/>
          <w:noProof/>
          <w:sz w:val="28"/>
          <w:szCs w:val="28"/>
        </w:rPr>
        <w:t>5) дисциплина (соблюдение служебного распорядка и сроков выполнения работы).</w:t>
      </w:r>
    </w:p>
    <w:p w:rsidR="00E31B00" w:rsidRPr="00780A27" w:rsidRDefault="00E31B00" w:rsidP="00E31B00">
      <w:pPr>
        <w:widowControl/>
        <w:autoSpaceDE w:val="0"/>
        <w:autoSpaceDN w:val="0"/>
        <w:adjustRightInd w:val="0"/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211"/>
        <w:gridCol w:w="4536"/>
      </w:tblGrid>
      <w:tr w:rsidR="00780A27" w:rsidRPr="00780A27" w:rsidTr="008777C5">
        <w:tc>
          <w:tcPr>
            <w:tcW w:w="5211" w:type="dxa"/>
          </w:tcPr>
          <w:p w:rsidR="00E31B00" w:rsidRPr="00780A27" w:rsidRDefault="00E31B00" w:rsidP="00E31B00">
            <w:pPr>
              <w:autoSpaceDE w:val="0"/>
              <w:autoSpaceDN w:val="0"/>
              <w:adjustRightInd w:val="0"/>
              <w:ind w:left="-142" w:right="-109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E31B00" w:rsidRPr="00780A27" w:rsidRDefault="00E31B00" w:rsidP="00E31B00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5D691E" w:rsidRPr="00780A27" w:rsidRDefault="005D691E" w:rsidP="00656CE4">
      <w:pPr>
        <w:autoSpaceDE w:val="0"/>
        <w:autoSpaceDN w:val="0"/>
        <w:adjustRightInd w:val="0"/>
        <w:spacing w:line="220" w:lineRule="auto"/>
        <w:jc w:val="both"/>
        <w:rPr>
          <w:sz w:val="28"/>
          <w:szCs w:val="28"/>
        </w:rPr>
      </w:pPr>
    </w:p>
    <w:sectPr w:rsidR="005D691E" w:rsidRPr="00780A27" w:rsidSect="00C5034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187" w:rsidRDefault="007F4187" w:rsidP="00656CE4">
      <w:r>
        <w:separator/>
      </w:r>
    </w:p>
  </w:endnote>
  <w:endnote w:type="continuationSeparator" w:id="0">
    <w:p w:rsidR="007F4187" w:rsidRDefault="007F4187" w:rsidP="00656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187" w:rsidRDefault="007F4187" w:rsidP="00656CE4">
      <w:r>
        <w:separator/>
      </w:r>
    </w:p>
  </w:footnote>
  <w:footnote w:type="continuationSeparator" w:id="0">
    <w:p w:rsidR="007F4187" w:rsidRDefault="007F4187" w:rsidP="00656CE4">
      <w:r>
        <w:continuationSeparator/>
      </w:r>
    </w:p>
  </w:footnote>
  <w:footnote w:id="1">
    <w:p w:rsidR="00575F1E" w:rsidRDefault="0085438D" w:rsidP="00575F1E">
      <w:pPr>
        <w:pStyle w:val="a3"/>
        <w:jc w:val="both"/>
      </w:pPr>
      <w:r w:rsidRPr="00B914A1">
        <w:rPr>
          <w:rStyle w:val="a7"/>
        </w:rPr>
        <w:footnoteRef/>
      </w:r>
      <w:r w:rsidRPr="00B914A1">
        <w:t xml:space="preserve"> </w:t>
      </w:r>
      <w:r w:rsidR="00575F1E" w:rsidRPr="00B23381">
        <w:t xml:space="preserve">Утверждается в соответствии с </w:t>
      </w:r>
      <w:r w:rsidR="00575F1E">
        <w:t xml:space="preserve">пунктом 73 </w:t>
      </w:r>
      <w:r w:rsidR="00575F1E" w:rsidRPr="00B23381">
        <w:t>Положения о кадровом резерве на государственной гражданской службе Пензенской области</w:t>
      </w:r>
      <w:r w:rsidR="00575F1E">
        <w:t>,</w:t>
      </w:r>
      <w:r w:rsidR="00575F1E" w:rsidRPr="00B23381">
        <w:t xml:space="preserve"> утвержденным указом Губернатора Пензенской области </w:t>
      </w:r>
      <w:r w:rsidR="00575F1E">
        <w:br/>
      </w:r>
      <w:r w:rsidR="00575F1E" w:rsidRPr="00B23381">
        <w:t>от 30.04.2025</w:t>
      </w:r>
      <w:r w:rsidR="00575F1E">
        <w:t xml:space="preserve"> </w:t>
      </w:r>
      <w:r w:rsidR="00575F1E" w:rsidRPr="00B23381">
        <w:t>№ 73</w:t>
      </w:r>
      <w:r w:rsidR="002F736E">
        <w:t>.</w:t>
      </w:r>
    </w:p>
    <w:p w:rsidR="0085438D" w:rsidRDefault="0085438D" w:rsidP="006E32FF">
      <w:pPr>
        <w:pStyle w:val="a3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E4F90"/>
    <w:multiLevelType w:val="hybridMultilevel"/>
    <w:tmpl w:val="4662AEFE"/>
    <w:lvl w:ilvl="0" w:tplc="D67A98EA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CE64B2"/>
    <w:multiLevelType w:val="hybridMultilevel"/>
    <w:tmpl w:val="93385B90"/>
    <w:lvl w:ilvl="0" w:tplc="48520A0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F1C492E"/>
    <w:multiLevelType w:val="hybridMultilevel"/>
    <w:tmpl w:val="871CAA8C"/>
    <w:lvl w:ilvl="0" w:tplc="2FD8C09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B4AE4"/>
    <w:multiLevelType w:val="hybridMultilevel"/>
    <w:tmpl w:val="BB32FD74"/>
    <w:lvl w:ilvl="0" w:tplc="B3C63724">
      <w:start w:val="1"/>
      <w:numFmt w:val="decimal"/>
      <w:lvlText w:val="3.%1."/>
      <w:lvlJc w:val="left"/>
      <w:pPr>
        <w:tabs>
          <w:tab w:val="num" w:pos="993"/>
        </w:tabs>
        <w:ind w:left="993" w:firstLine="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4">
    <w:nsid w:val="20C26481"/>
    <w:multiLevelType w:val="hybridMultilevel"/>
    <w:tmpl w:val="0BCAB152"/>
    <w:lvl w:ilvl="0" w:tplc="39F606DC">
      <w:start w:val="1"/>
      <w:numFmt w:val="decimal"/>
      <w:lvlText w:val="3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B52937"/>
    <w:multiLevelType w:val="hybridMultilevel"/>
    <w:tmpl w:val="C1C2AFF2"/>
    <w:lvl w:ilvl="0" w:tplc="48520A00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DC34AC"/>
    <w:multiLevelType w:val="hybridMultilevel"/>
    <w:tmpl w:val="F4DA00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F3F4871"/>
    <w:multiLevelType w:val="hybridMultilevel"/>
    <w:tmpl w:val="BC220488"/>
    <w:lvl w:ilvl="0" w:tplc="48520A0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57E52D5"/>
    <w:multiLevelType w:val="multilevel"/>
    <w:tmpl w:val="0BA0612E"/>
    <w:lvl w:ilvl="0">
      <w:start w:val="1"/>
      <w:numFmt w:val="decimal"/>
      <w:lvlText w:val="3.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709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558"/>
        </w:tabs>
        <w:ind w:left="2558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67"/>
        </w:tabs>
        <w:ind w:left="3267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76"/>
        </w:tabs>
        <w:ind w:left="3976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5"/>
        </w:tabs>
        <w:ind w:left="468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94"/>
        </w:tabs>
        <w:ind w:left="5394" w:hanging="11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CE4"/>
    <w:rsid w:val="00042B7F"/>
    <w:rsid w:val="00052D8A"/>
    <w:rsid w:val="000762FF"/>
    <w:rsid w:val="000D019A"/>
    <w:rsid w:val="000D0337"/>
    <w:rsid w:val="00114337"/>
    <w:rsid w:val="00116551"/>
    <w:rsid w:val="00133D14"/>
    <w:rsid w:val="00140EA3"/>
    <w:rsid w:val="0014287D"/>
    <w:rsid w:val="00144B9E"/>
    <w:rsid w:val="00144EAE"/>
    <w:rsid w:val="00163729"/>
    <w:rsid w:val="00167F29"/>
    <w:rsid w:val="00170477"/>
    <w:rsid w:val="00173F40"/>
    <w:rsid w:val="00185501"/>
    <w:rsid w:val="001B1B0A"/>
    <w:rsid w:val="001C16C2"/>
    <w:rsid w:val="001D39EB"/>
    <w:rsid w:val="001E1286"/>
    <w:rsid w:val="001E2DA2"/>
    <w:rsid w:val="001F06AB"/>
    <w:rsid w:val="001F75C1"/>
    <w:rsid w:val="00206400"/>
    <w:rsid w:val="00242928"/>
    <w:rsid w:val="00254D08"/>
    <w:rsid w:val="00265173"/>
    <w:rsid w:val="00281B94"/>
    <w:rsid w:val="00286785"/>
    <w:rsid w:val="00295532"/>
    <w:rsid w:val="00295F51"/>
    <w:rsid w:val="002A7B80"/>
    <w:rsid w:val="002C4CAC"/>
    <w:rsid w:val="002F736E"/>
    <w:rsid w:val="00302C24"/>
    <w:rsid w:val="00303E21"/>
    <w:rsid w:val="003320D9"/>
    <w:rsid w:val="00332456"/>
    <w:rsid w:val="0033409A"/>
    <w:rsid w:val="00342927"/>
    <w:rsid w:val="00353B92"/>
    <w:rsid w:val="003564BA"/>
    <w:rsid w:val="00362E96"/>
    <w:rsid w:val="00391250"/>
    <w:rsid w:val="003B0288"/>
    <w:rsid w:val="003B16FA"/>
    <w:rsid w:val="003C7BB9"/>
    <w:rsid w:val="003D0944"/>
    <w:rsid w:val="003E2275"/>
    <w:rsid w:val="003E508C"/>
    <w:rsid w:val="003E51D0"/>
    <w:rsid w:val="00405B93"/>
    <w:rsid w:val="00423D02"/>
    <w:rsid w:val="00430E2E"/>
    <w:rsid w:val="00454156"/>
    <w:rsid w:val="004615D3"/>
    <w:rsid w:val="00462ED2"/>
    <w:rsid w:val="00463DAC"/>
    <w:rsid w:val="00472C24"/>
    <w:rsid w:val="00473A22"/>
    <w:rsid w:val="00475802"/>
    <w:rsid w:val="00483960"/>
    <w:rsid w:val="00495884"/>
    <w:rsid w:val="00495AB9"/>
    <w:rsid w:val="004A671F"/>
    <w:rsid w:val="004B3C5A"/>
    <w:rsid w:val="004D0E39"/>
    <w:rsid w:val="004D3AAF"/>
    <w:rsid w:val="004F69F9"/>
    <w:rsid w:val="0050486D"/>
    <w:rsid w:val="00505CEB"/>
    <w:rsid w:val="00527615"/>
    <w:rsid w:val="00562F9F"/>
    <w:rsid w:val="00575F1E"/>
    <w:rsid w:val="0057658E"/>
    <w:rsid w:val="00593C0A"/>
    <w:rsid w:val="005B034E"/>
    <w:rsid w:val="005D691E"/>
    <w:rsid w:val="00603237"/>
    <w:rsid w:val="00604524"/>
    <w:rsid w:val="006311BC"/>
    <w:rsid w:val="00633367"/>
    <w:rsid w:val="006348F5"/>
    <w:rsid w:val="00642C0B"/>
    <w:rsid w:val="00644EFD"/>
    <w:rsid w:val="006506EE"/>
    <w:rsid w:val="00652077"/>
    <w:rsid w:val="00656CE4"/>
    <w:rsid w:val="00671366"/>
    <w:rsid w:val="00674834"/>
    <w:rsid w:val="00675D00"/>
    <w:rsid w:val="00682CF6"/>
    <w:rsid w:val="00697F85"/>
    <w:rsid w:val="006C57A7"/>
    <w:rsid w:val="006E32FF"/>
    <w:rsid w:val="00701177"/>
    <w:rsid w:val="00737BB6"/>
    <w:rsid w:val="00741E79"/>
    <w:rsid w:val="00751BA5"/>
    <w:rsid w:val="00752A9D"/>
    <w:rsid w:val="00760B65"/>
    <w:rsid w:val="00764976"/>
    <w:rsid w:val="00780A27"/>
    <w:rsid w:val="00781F5F"/>
    <w:rsid w:val="00782766"/>
    <w:rsid w:val="00784811"/>
    <w:rsid w:val="0078517F"/>
    <w:rsid w:val="007F4187"/>
    <w:rsid w:val="00807566"/>
    <w:rsid w:val="008343D1"/>
    <w:rsid w:val="00854006"/>
    <w:rsid w:val="0085438D"/>
    <w:rsid w:val="0085602B"/>
    <w:rsid w:val="0086774A"/>
    <w:rsid w:val="008777C5"/>
    <w:rsid w:val="00884963"/>
    <w:rsid w:val="00885569"/>
    <w:rsid w:val="00893A94"/>
    <w:rsid w:val="008B0ACB"/>
    <w:rsid w:val="008B7FAE"/>
    <w:rsid w:val="008D3111"/>
    <w:rsid w:val="008D5CA1"/>
    <w:rsid w:val="008E4D2D"/>
    <w:rsid w:val="008F690E"/>
    <w:rsid w:val="009061FB"/>
    <w:rsid w:val="00911382"/>
    <w:rsid w:val="00926D60"/>
    <w:rsid w:val="00934B9A"/>
    <w:rsid w:val="0094595D"/>
    <w:rsid w:val="009553DE"/>
    <w:rsid w:val="00982B5C"/>
    <w:rsid w:val="009B0611"/>
    <w:rsid w:val="009E1FAC"/>
    <w:rsid w:val="009E69D2"/>
    <w:rsid w:val="009F531C"/>
    <w:rsid w:val="00A1334A"/>
    <w:rsid w:val="00A14D09"/>
    <w:rsid w:val="00A23108"/>
    <w:rsid w:val="00A323FC"/>
    <w:rsid w:val="00A4147F"/>
    <w:rsid w:val="00A63880"/>
    <w:rsid w:val="00A644FB"/>
    <w:rsid w:val="00A71105"/>
    <w:rsid w:val="00A87262"/>
    <w:rsid w:val="00AB1294"/>
    <w:rsid w:val="00AC7830"/>
    <w:rsid w:val="00AC7F34"/>
    <w:rsid w:val="00B016D0"/>
    <w:rsid w:val="00B21481"/>
    <w:rsid w:val="00B23EA9"/>
    <w:rsid w:val="00B449E6"/>
    <w:rsid w:val="00B914A1"/>
    <w:rsid w:val="00B94E72"/>
    <w:rsid w:val="00BA4B34"/>
    <w:rsid w:val="00BB42DD"/>
    <w:rsid w:val="00BC16CB"/>
    <w:rsid w:val="00BC365F"/>
    <w:rsid w:val="00BD68B2"/>
    <w:rsid w:val="00BE234F"/>
    <w:rsid w:val="00C0397F"/>
    <w:rsid w:val="00C12D6D"/>
    <w:rsid w:val="00C3380C"/>
    <w:rsid w:val="00C425FB"/>
    <w:rsid w:val="00C5034B"/>
    <w:rsid w:val="00C62DD5"/>
    <w:rsid w:val="00C636CC"/>
    <w:rsid w:val="00C639ED"/>
    <w:rsid w:val="00C85A21"/>
    <w:rsid w:val="00C9113D"/>
    <w:rsid w:val="00C92BB6"/>
    <w:rsid w:val="00C93892"/>
    <w:rsid w:val="00CB54B8"/>
    <w:rsid w:val="00CD3B68"/>
    <w:rsid w:val="00CD4D07"/>
    <w:rsid w:val="00CE2E28"/>
    <w:rsid w:val="00CE4E79"/>
    <w:rsid w:val="00CF70AB"/>
    <w:rsid w:val="00D2084D"/>
    <w:rsid w:val="00D223E9"/>
    <w:rsid w:val="00D25AAB"/>
    <w:rsid w:val="00D349F5"/>
    <w:rsid w:val="00D52DB0"/>
    <w:rsid w:val="00D578AF"/>
    <w:rsid w:val="00D72987"/>
    <w:rsid w:val="00D77389"/>
    <w:rsid w:val="00D93E87"/>
    <w:rsid w:val="00DB24DF"/>
    <w:rsid w:val="00DC765F"/>
    <w:rsid w:val="00DE74B0"/>
    <w:rsid w:val="00E16312"/>
    <w:rsid w:val="00E21C36"/>
    <w:rsid w:val="00E229AE"/>
    <w:rsid w:val="00E31B00"/>
    <w:rsid w:val="00E54416"/>
    <w:rsid w:val="00E866D8"/>
    <w:rsid w:val="00E9075C"/>
    <w:rsid w:val="00EB163B"/>
    <w:rsid w:val="00EB5975"/>
    <w:rsid w:val="00EC0597"/>
    <w:rsid w:val="00EC20C0"/>
    <w:rsid w:val="00EF516F"/>
    <w:rsid w:val="00F10459"/>
    <w:rsid w:val="00F27DF0"/>
    <w:rsid w:val="00F340BB"/>
    <w:rsid w:val="00F41098"/>
    <w:rsid w:val="00F417A2"/>
    <w:rsid w:val="00F608AC"/>
    <w:rsid w:val="00F61E8F"/>
    <w:rsid w:val="00F77CFC"/>
    <w:rsid w:val="00F82829"/>
    <w:rsid w:val="00F91EBE"/>
    <w:rsid w:val="00FA5ABC"/>
    <w:rsid w:val="00FC1281"/>
    <w:rsid w:val="00FC72D0"/>
    <w:rsid w:val="00FD0148"/>
    <w:rsid w:val="00FE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CE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656CE4"/>
  </w:style>
  <w:style w:type="character" w:customStyle="1" w:styleId="a4">
    <w:name w:val="Текст сноски Знак"/>
    <w:basedOn w:val="a0"/>
    <w:link w:val="a3"/>
    <w:semiHidden/>
    <w:rsid w:val="00656C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6"/>
    <w:uiPriority w:val="34"/>
    <w:locked/>
    <w:rsid w:val="00656CE4"/>
    <w:rPr>
      <w:rFonts w:ascii="Calibri" w:eastAsia="Calibri" w:hAnsi="Calibri"/>
    </w:rPr>
  </w:style>
  <w:style w:type="paragraph" w:styleId="a6">
    <w:name w:val="List Paragraph"/>
    <w:basedOn w:val="a"/>
    <w:link w:val="a5"/>
    <w:uiPriority w:val="34"/>
    <w:qFormat/>
    <w:rsid w:val="00656CE4"/>
    <w:pPr>
      <w:widowControl/>
      <w:spacing w:after="200" w:line="276" w:lineRule="auto"/>
      <w:ind w:left="720"/>
      <w:contextualSpacing/>
      <w:jc w:val="both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Doc-">
    <w:name w:val="Doc-Т внутри нумерации Знак"/>
    <w:link w:val="Doc-0"/>
    <w:uiPriority w:val="99"/>
    <w:locked/>
    <w:rsid w:val="00656CE4"/>
  </w:style>
  <w:style w:type="paragraph" w:customStyle="1" w:styleId="Doc-0">
    <w:name w:val="Doc-Т внутри нумерации"/>
    <w:basedOn w:val="a"/>
    <w:link w:val="Doc-"/>
    <w:uiPriority w:val="99"/>
    <w:rsid w:val="00656CE4"/>
    <w:pPr>
      <w:widowControl/>
      <w:spacing w:line="360" w:lineRule="auto"/>
      <w:ind w:left="720"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footnote reference"/>
    <w:semiHidden/>
    <w:unhideWhenUsed/>
    <w:rsid w:val="00656CE4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656CE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44EF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44EF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DC765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C76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C765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C76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311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Абзац списка1"/>
    <w:basedOn w:val="a"/>
    <w:rsid w:val="001F06A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BA4B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CE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656CE4"/>
  </w:style>
  <w:style w:type="character" w:customStyle="1" w:styleId="a4">
    <w:name w:val="Текст сноски Знак"/>
    <w:basedOn w:val="a0"/>
    <w:link w:val="a3"/>
    <w:semiHidden/>
    <w:rsid w:val="00656C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6"/>
    <w:uiPriority w:val="34"/>
    <w:locked/>
    <w:rsid w:val="00656CE4"/>
    <w:rPr>
      <w:rFonts w:ascii="Calibri" w:eastAsia="Calibri" w:hAnsi="Calibri"/>
    </w:rPr>
  </w:style>
  <w:style w:type="paragraph" w:styleId="a6">
    <w:name w:val="List Paragraph"/>
    <w:basedOn w:val="a"/>
    <w:link w:val="a5"/>
    <w:uiPriority w:val="34"/>
    <w:qFormat/>
    <w:rsid w:val="00656CE4"/>
    <w:pPr>
      <w:widowControl/>
      <w:spacing w:after="200" w:line="276" w:lineRule="auto"/>
      <w:ind w:left="720"/>
      <w:contextualSpacing/>
      <w:jc w:val="both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Doc-">
    <w:name w:val="Doc-Т внутри нумерации Знак"/>
    <w:link w:val="Doc-0"/>
    <w:uiPriority w:val="99"/>
    <w:locked/>
    <w:rsid w:val="00656CE4"/>
  </w:style>
  <w:style w:type="paragraph" w:customStyle="1" w:styleId="Doc-0">
    <w:name w:val="Doc-Т внутри нумерации"/>
    <w:basedOn w:val="a"/>
    <w:link w:val="Doc-"/>
    <w:uiPriority w:val="99"/>
    <w:rsid w:val="00656CE4"/>
    <w:pPr>
      <w:widowControl/>
      <w:spacing w:line="360" w:lineRule="auto"/>
      <w:ind w:left="720"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footnote reference"/>
    <w:semiHidden/>
    <w:unhideWhenUsed/>
    <w:rsid w:val="00656CE4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656CE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44EF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44EF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DC765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C76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C765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C76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311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Абзац списка1"/>
    <w:basedOn w:val="a"/>
    <w:rsid w:val="001F06A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BA4B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8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8DC4C-B8A6-41A4-8B91-BDB70B488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2581</Words>
  <Characters>14717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Леванкова Ирина Николаевна</dc:creator>
  <cp:lastModifiedBy>12345</cp:lastModifiedBy>
  <cp:revision>2</cp:revision>
  <cp:lastPrinted>2025-06-25T08:10:00Z</cp:lastPrinted>
  <dcterms:created xsi:type="dcterms:W3CDTF">2025-07-01T14:49:00Z</dcterms:created>
  <dcterms:modified xsi:type="dcterms:W3CDTF">2025-07-01T14:49:00Z</dcterms:modified>
</cp:coreProperties>
</file>