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24D" w:rsidRDefault="00441A16" w:rsidP="00441A16">
      <w:pPr>
        <w:pStyle w:val="50"/>
        <w:shd w:val="clear" w:color="auto" w:fill="auto"/>
        <w:tabs>
          <w:tab w:val="left" w:leader="underscore" w:pos="12098"/>
          <w:tab w:val="left" w:leader="underscore" w:pos="13222"/>
        </w:tabs>
        <w:spacing w:after="0" w:line="240" w:lineRule="auto"/>
        <w:jc w:val="right"/>
        <w:rPr>
          <w:sz w:val="28"/>
        </w:rPr>
      </w:pPr>
      <w:r w:rsidRPr="007D33A2">
        <w:rPr>
          <w:sz w:val="28"/>
        </w:rPr>
        <w:t>Приложение</w:t>
      </w:r>
      <w:r>
        <w:rPr>
          <w:sz w:val="28"/>
        </w:rPr>
        <w:t xml:space="preserve"> №2</w:t>
      </w:r>
      <w:r w:rsidRPr="007D33A2">
        <w:rPr>
          <w:sz w:val="28"/>
        </w:rPr>
        <w:t xml:space="preserve"> </w:t>
      </w:r>
    </w:p>
    <w:p w:rsidR="00441A16" w:rsidRPr="007D33A2" w:rsidRDefault="00A6224D" w:rsidP="00441A16">
      <w:pPr>
        <w:pStyle w:val="50"/>
        <w:shd w:val="clear" w:color="auto" w:fill="auto"/>
        <w:tabs>
          <w:tab w:val="left" w:leader="underscore" w:pos="12098"/>
          <w:tab w:val="left" w:leader="underscore" w:pos="13222"/>
        </w:tabs>
        <w:spacing w:after="0" w:line="240" w:lineRule="auto"/>
        <w:jc w:val="right"/>
        <w:rPr>
          <w:sz w:val="28"/>
        </w:rPr>
      </w:pPr>
      <w:proofErr w:type="gramStart"/>
      <w:r>
        <w:rPr>
          <w:sz w:val="28"/>
        </w:rPr>
        <w:t>Утвержден</w:t>
      </w:r>
      <w:proofErr w:type="gramEnd"/>
      <w:r>
        <w:rPr>
          <w:sz w:val="28"/>
        </w:rPr>
        <w:t xml:space="preserve"> </w:t>
      </w:r>
      <w:r w:rsidR="00441A16" w:rsidRPr="007D33A2">
        <w:rPr>
          <w:sz w:val="28"/>
        </w:rPr>
        <w:t>приказ</w:t>
      </w:r>
      <w:r>
        <w:rPr>
          <w:sz w:val="28"/>
        </w:rPr>
        <w:t>ом</w:t>
      </w:r>
    </w:p>
    <w:p w:rsidR="00441A16" w:rsidRPr="007D33A2" w:rsidRDefault="00441A16" w:rsidP="00441A16">
      <w:pPr>
        <w:pStyle w:val="50"/>
        <w:shd w:val="clear" w:color="auto" w:fill="auto"/>
        <w:tabs>
          <w:tab w:val="left" w:leader="underscore" w:pos="12098"/>
          <w:tab w:val="left" w:leader="underscore" w:pos="13222"/>
        </w:tabs>
        <w:spacing w:after="0" w:line="240" w:lineRule="auto"/>
        <w:jc w:val="right"/>
        <w:rPr>
          <w:sz w:val="28"/>
        </w:rPr>
      </w:pPr>
      <w:r w:rsidRPr="007D33A2">
        <w:rPr>
          <w:sz w:val="28"/>
        </w:rPr>
        <w:t>Министерства культуры и туризма</w:t>
      </w:r>
    </w:p>
    <w:p w:rsidR="00441A16" w:rsidRPr="007D33A2" w:rsidRDefault="00441A16" w:rsidP="00441A16">
      <w:pPr>
        <w:pStyle w:val="50"/>
        <w:shd w:val="clear" w:color="auto" w:fill="auto"/>
        <w:tabs>
          <w:tab w:val="left" w:leader="underscore" w:pos="12098"/>
          <w:tab w:val="left" w:leader="underscore" w:pos="13222"/>
        </w:tabs>
        <w:spacing w:after="0" w:line="240" w:lineRule="auto"/>
        <w:jc w:val="right"/>
        <w:rPr>
          <w:sz w:val="28"/>
        </w:rPr>
      </w:pPr>
      <w:r w:rsidRPr="007D33A2">
        <w:rPr>
          <w:sz w:val="28"/>
        </w:rPr>
        <w:t>Пензенской области</w:t>
      </w:r>
    </w:p>
    <w:p w:rsidR="00441A16" w:rsidRPr="007D33A2" w:rsidRDefault="00441A16" w:rsidP="00441A16">
      <w:pPr>
        <w:pStyle w:val="50"/>
        <w:shd w:val="clear" w:color="auto" w:fill="auto"/>
        <w:tabs>
          <w:tab w:val="left" w:leader="underscore" w:pos="12098"/>
          <w:tab w:val="left" w:leader="underscore" w:pos="13222"/>
        </w:tabs>
        <w:spacing w:after="0" w:line="240" w:lineRule="auto"/>
        <w:jc w:val="right"/>
        <w:rPr>
          <w:sz w:val="28"/>
        </w:rPr>
      </w:pPr>
      <w:r w:rsidRPr="007D33A2">
        <w:rPr>
          <w:sz w:val="28"/>
        </w:rPr>
        <w:t>от «</w:t>
      </w:r>
      <w:r w:rsidR="006E1F08">
        <w:rPr>
          <w:sz w:val="28"/>
        </w:rPr>
        <w:t>13</w:t>
      </w:r>
      <w:r w:rsidRPr="007D33A2">
        <w:rPr>
          <w:sz w:val="28"/>
        </w:rPr>
        <w:t>»</w:t>
      </w:r>
      <w:r w:rsidR="006E1F08">
        <w:rPr>
          <w:sz w:val="28"/>
        </w:rPr>
        <w:t xml:space="preserve"> марта </w:t>
      </w:r>
      <w:r w:rsidRPr="007D33A2">
        <w:rPr>
          <w:sz w:val="28"/>
        </w:rPr>
        <w:t>2020г. №</w:t>
      </w:r>
      <w:r w:rsidR="006E1F08">
        <w:rPr>
          <w:sz w:val="28"/>
        </w:rPr>
        <w:t>15-03/18</w:t>
      </w:r>
    </w:p>
    <w:p w:rsidR="00441A16" w:rsidRPr="007D33A2" w:rsidRDefault="00441A16" w:rsidP="00441A16">
      <w:pPr>
        <w:pStyle w:val="50"/>
        <w:shd w:val="clear" w:color="auto" w:fill="auto"/>
        <w:tabs>
          <w:tab w:val="left" w:leader="underscore" w:pos="12098"/>
          <w:tab w:val="left" w:leader="underscore" w:pos="13222"/>
        </w:tabs>
        <w:spacing w:after="0" w:line="240" w:lineRule="auto"/>
      </w:pPr>
    </w:p>
    <w:p w:rsidR="00A6224D" w:rsidRDefault="00A6224D" w:rsidP="00441A16">
      <w:pPr>
        <w:pStyle w:val="10"/>
        <w:keepNext/>
        <w:keepLines/>
        <w:shd w:val="clear" w:color="auto" w:fill="auto"/>
        <w:spacing w:before="0" w:after="0" w:line="240" w:lineRule="auto"/>
      </w:pPr>
      <w:bookmarkStart w:id="0" w:name="_GoBack"/>
      <w:r w:rsidRPr="00A6224D">
        <w:t>П</w:t>
      </w:r>
      <w:r>
        <w:t>АСПОРТ КЛЮЧЕВОГО ПОКАЗАТЕЛЯ</w:t>
      </w:r>
      <w:r w:rsidRPr="00A6224D">
        <w:t xml:space="preserve"> </w:t>
      </w:r>
    </w:p>
    <w:p w:rsidR="00B53E08" w:rsidRDefault="00A6224D" w:rsidP="00441A16">
      <w:pPr>
        <w:pStyle w:val="10"/>
        <w:keepNext/>
        <w:keepLines/>
        <w:shd w:val="clear" w:color="auto" w:fill="auto"/>
        <w:spacing w:before="0" w:after="0" w:line="240" w:lineRule="auto"/>
        <w:rPr>
          <w:rFonts w:eastAsiaTheme="minorHAnsi"/>
          <w:lang w:eastAsia="en-US"/>
        </w:rPr>
      </w:pPr>
      <w:r w:rsidRPr="00A6224D">
        <w:t xml:space="preserve">Министерства культуры и туризма Пензенской области, осуществляющего региональный государственный </w:t>
      </w:r>
      <w:proofErr w:type="gramStart"/>
      <w:r w:rsidRPr="00A6224D">
        <w:t>контроль за</w:t>
      </w:r>
      <w:proofErr w:type="gramEnd"/>
      <w:r w:rsidRPr="00A6224D">
        <w:t xml:space="preserve"> состоянием государственной части Музейного фонда Российской Федерации «А.</w:t>
      </w:r>
      <w:r w:rsidR="00787164">
        <w:t>2</w:t>
      </w:r>
      <w:r w:rsidRPr="00A6224D">
        <w:t xml:space="preserve"> Доля музейных предметов и музейных коллекций, учет которых не соответствует требованиям законодательства»</w:t>
      </w:r>
      <w:bookmarkEnd w:id="0"/>
    </w:p>
    <w:tbl>
      <w:tblPr>
        <w:tblStyle w:val="a7"/>
        <w:tblW w:w="15276" w:type="dxa"/>
        <w:tblLayout w:type="fixed"/>
        <w:tblLook w:val="0000" w:firstRow="0" w:lastRow="0" w:firstColumn="0" w:lastColumn="0" w:noHBand="0" w:noVBand="0"/>
      </w:tblPr>
      <w:tblGrid>
        <w:gridCol w:w="1526"/>
        <w:gridCol w:w="515"/>
        <w:gridCol w:w="573"/>
        <w:gridCol w:w="46"/>
        <w:gridCol w:w="1701"/>
        <w:gridCol w:w="45"/>
        <w:gridCol w:w="947"/>
        <w:gridCol w:w="425"/>
        <w:gridCol w:w="2410"/>
        <w:gridCol w:w="425"/>
        <w:gridCol w:w="1843"/>
        <w:gridCol w:w="425"/>
        <w:gridCol w:w="1843"/>
        <w:gridCol w:w="142"/>
        <w:gridCol w:w="2410"/>
      </w:tblGrid>
      <w:tr w:rsidR="00AE5691" w:rsidRPr="00441A16" w:rsidTr="00FB1A78">
        <w:tc>
          <w:tcPr>
            <w:tcW w:w="15276" w:type="dxa"/>
            <w:gridSpan w:val="15"/>
          </w:tcPr>
          <w:p w:rsidR="00AE5691" w:rsidRPr="00441A16" w:rsidRDefault="00AE5691" w:rsidP="00FB1A7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41A16">
              <w:rPr>
                <w:rFonts w:ascii="Times New Roman" w:eastAsiaTheme="minorHAnsi" w:hAnsi="Times New Roman" w:cs="Times New Roman"/>
                <w:b/>
                <w:lang w:eastAsia="en-US"/>
              </w:rPr>
              <w:t>Министерство культуры и туризма Пензенской области</w:t>
            </w:r>
          </w:p>
        </w:tc>
      </w:tr>
      <w:tr w:rsidR="00AE5691" w:rsidRPr="00AE5691" w:rsidTr="00FB1A78">
        <w:tc>
          <w:tcPr>
            <w:tcW w:w="15276" w:type="dxa"/>
            <w:gridSpan w:val="15"/>
          </w:tcPr>
          <w:p w:rsidR="00AE5691" w:rsidRPr="00AE5691" w:rsidRDefault="00AE5691" w:rsidP="00FB1A7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I. Общая информация по показателю</w:t>
            </w:r>
          </w:p>
        </w:tc>
      </w:tr>
      <w:tr w:rsidR="00AE5691" w:rsidRPr="00AE5691" w:rsidTr="00FB1A78">
        <w:tc>
          <w:tcPr>
            <w:tcW w:w="1526" w:type="dxa"/>
          </w:tcPr>
          <w:p w:rsidR="00AE5691" w:rsidRPr="00AE5691" w:rsidRDefault="00AE5691" w:rsidP="00FB1A7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Номер (индекс) показателя</w:t>
            </w:r>
          </w:p>
        </w:tc>
        <w:tc>
          <w:tcPr>
            <w:tcW w:w="4252" w:type="dxa"/>
            <w:gridSpan w:val="7"/>
          </w:tcPr>
          <w:p w:rsidR="00AE5691" w:rsidRPr="00AE5691" w:rsidRDefault="00AE5691" w:rsidP="00FB1A7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Наименование цели</w:t>
            </w:r>
          </w:p>
        </w:tc>
        <w:tc>
          <w:tcPr>
            <w:tcW w:w="2835" w:type="dxa"/>
            <w:gridSpan w:val="2"/>
          </w:tcPr>
          <w:p w:rsidR="00AE5691" w:rsidRPr="00AE5691" w:rsidRDefault="00AE5691" w:rsidP="00FB1A7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Наименование задач</w:t>
            </w:r>
          </w:p>
        </w:tc>
        <w:tc>
          <w:tcPr>
            <w:tcW w:w="2268" w:type="dxa"/>
            <w:gridSpan w:val="2"/>
          </w:tcPr>
          <w:p w:rsidR="00AE5691" w:rsidRPr="00AE5691" w:rsidRDefault="00AE5691" w:rsidP="00FB1A7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Наименование показателя</w:t>
            </w:r>
          </w:p>
        </w:tc>
        <w:tc>
          <w:tcPr>
            <w:tcW w:w="1843" w:type="dxa"/>
          </w:tcPr>
          <w:p w:rsidR="00AE5691" w:rsidRPr="00AE5691" w:rsidRDefault="00AE5691" w:rsidP="00FB1A7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Базовое значение</w:t>
            </w:r>
          </w:p>
        </w:tc>
        <w:tc>
          <w:tcPr>
            <w:tcW w:w="2552" w:type="dxa"/>
            <w:gridSpan w:val="2"/>
          </w:tcPr>
          <w:p w:rsidR="00AE5691" w:rsidRPr="00AE5691" w:rsidRDefault="00AE5691" w:rsidP="00FB1A7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 xml:space="preserve">Международное сопоставление показателя </w:t>
            </w:r>
            <w:hyperlink w:anchor="Par78" w:history="1">
              <w:r w:rsidRPr="00AE5691">
                <w:rPr>
                  <w:rFonts w:ascii="Times New Roman" w:eastAsiaTheme="minorHAnsi" w:hAnsi="Times New Roman" w:cs="Times New Roman"/>
                  <w:lang w:eastAsia="en-US"/>
                </w:rPr>
                <w:t>&lt;6&gt;</w:t>
              </w:r>
            </w:hyperlink>
          </w:p>
        </w:tc>
      </w:tr>
      <w:tr w:rsidR="00AE5691" w:rsidRPr="00AE5691" w:rsidTr="00FB1A78">
        <w:tc>
          <w:tcPr>
            <w:tcW w:w="1526" w:type="dxa"/>
          </w:tcPr>
          <w:p w:rsidR="00AE5691" w:rsidRPr="00AE5691" w:rsidRDefault="00AE5691" w:rsidP="00787164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А.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4252" w:type="dxa"/>
            <w:gridSpan w:val="7"/>
          </w:tcPr>
          <w:p w:rsidR="00AE5691" w:rsidRPr="00AE5691" w:rsidRDefault="00AE5691" w:rsidP="00FB1A78">
            <w:pPr>
              <w:pStyle w:val="40"/>
              <w:spacing w:line="240" w:lineRule="auto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AE5691">
              <w:rPr>
                <w:b w:val="0"/>
                <w:sz w:val="24"/>
                <w:szCs w:val="24"/>
              </w:rPr>
              <w:t>Минимизация угрозы причинения вреда музейным предметам (коллекциям), включенным в состав государственной части Музейного фонда Российской Федерации</w:t>
            </w:r>
          </w:p>
        </w:tc>
        <w:tc>
          <w:tcPr>
            <w:tcW w:w="2835" w:type="dxa"/>
            <w:gridSpan w:val="2"/>
          </w:tcPr>
          <w:p w:rsidR="00AE5691" w:rsidRPr="00AE5691" w:rsidRDefault="00AE5691" w:rsidP="00FB1A78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 xml:space="preserve">Осуществление </w:t>
            </w:r>
            <w:proofErr w:type="gramStart"/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контроля за</w:t>
            </w:r>
            <w:proofErr w:type="gramEnd"/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 xml:space="preserve"> соблюдением юридическими лицами соблюдения законодательства в музейной сфере</w:t>
            </w:r>
          </w:p>
        </w:tc>
        <w:tc>
          <w:tcPr>
            <w:tcW w:w="2268" w:type="dxa"/>
            <w:gridSpan w:val="2"/>
          </w:tcPr>
          <w:p w:rsidR="00AE5691" w:rsidRPr="00AE5691" w:rsidRDefault="00AE5691" w:rsidP="00FB1A78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hAnsi="Times New Roman" w:cs="Times New Roman"/>
              </w:rPr>
              <w:t>Доля музейных предметов и музейных коллекций, учет которых не соответствует требованиям законодательства</w:t>
            </w:r>
          </w:p>
        </w:tc>
        <w:tc>
          <w:tcPr>
            <w:tcW w:w="1843" w:type="dxa"/>
          </w:tcPr>
          <w:p w:rsidR="00AE5691" w:rsidRPr="00AE5691" w:rsidRDefault="00AE5691" w:rsidP="00FB1A78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30</w:t>
            </w:r>
          </w:p>
        </w:tc>
        <w:tc>
          <w:tcPr>
            <w:tcW w:w="2552" w:type="dxa"/>
            <w:gridSpan w:val="2"/>
          </w:tcPr>
          <w:p w:rsidR="00AE5691" w:rsidRPr="00AE5691" w:rsidRDefault="00AE5691" w:rsidP="00FB1A78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Отсутствует</w:t>
            </w:r>
          </w:p>
        </w:tc>
      </w:tr>
      <w:tr w:rsidR="00AE5691" w:rsidRPr="00AE5691" w:rsidTr="00FB1A78">
        <w:tc>
          <w:tcPr>
            <w:tcW w:w="15276" w:type="dxa"/>
            <w:gridSpan w:val="15"/>
          </w:tcPr>
          <w:p w:rsidR="00AE5691" w:rsidRPr="00AE5691" w:rsidRDefault="00AE5691" w:rsidP="00FB1A7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Формула расчета показателя</w:t>
            </w:r>
          </w:p>
        </w:tc>
      </w:tr>
      <w:tr w:rsidR="00AE5691" w:rsidRPr="00AE5691" w:rsidTr="00FB1A78">
        <w:tc>
          <w:tcPr>
            <w:tcW w:w="15276" w:type="dxa"/>
            <w:gridSpan w:val="15"/>
          </w:tcPr>
          <w:p w:rsidR="00AE5691" w:rsidRPr="00AE5691" w:rsidRDefault="00AE5691" w:rsidP="00FB1A7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Кн</w:t>
            </w:r>
            <w:proofErr w:type="spellEnd"/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/</w:t>
            </w:r>
            <w:proofErr w:type="spellStart"/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Квсего</w:t>
            </w:r>
            <w:proofErr w:type="spellEnd"/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 xml:space="preserve"> х 100%</w:t>
            </w:r>
          </w:p>
        </w:tc>
      </w:tr>
      <w:tr w:rsidR="00AE5691" w:rsidRPr="00AE5691" w:rsidTr="00FB1A78">
        <w:tc>
          <w:tcPr>
            <w:tcW w:w="4406" w:type="dxa"/>
            <w:gridSpan w:val="6"/>
          </w:tcPr>
          <w:p w:rsidR="00AE5691" w:rsidRPr="00AE5691" w:rsidRDefault="00AE5691" w:rsidP="00FB1A7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Расшифровка (данных) переменных</w:t>
            </w:r>
          </w:p>
        </w:tc>
        <w:tc>
          <w:tcPr>
            <w:tcW w:w="10870" w:type="dxa"/>
            <w:gridSpan w:val="9"/>
          </w:tcPr>
          <w:p w:rsidR="00AE5691" w:rsidRPr="00AE5691" w:rsidRDefault="00AE5691" w:rsidP="00FB1A7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 xml:space="preserve">Источники (данных) переменных, в том числе информационные системы (реквизиты статистических форм, номера строк, наименования и реквизиты информационных систем) </w:t>
            </w:r>
            <w:hyperlink w:anchor="Par81" w:history="1"/>
          </w:p>
        </w:tc>
      </w:tr>
      <w:tr w:rsidR="00AE5691" w:rsidRPr="00AE5691" w:rsidTr="00FB1A78">
        <w:tc>
          <w:tcPr>
            <w:tcW w:w="4406" w:type="dxa"/>
            <w:gridSpan w:val="6"/>
          </w:tcPr>
          <w:p w:rsidR="00AE5691" w:rsidRPr="00AE5691" w:rsidRDefault="00AE5691" w:rsidP="00AE5691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Кн</w:t>
            </w:r>
            <w:proofErr w:type="spellEnd"/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 xml:space="preserve"> – количество предметов,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учет</w:t>
            </w: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 xml:space="preserve"> которых не соответствует требованиям законодательства</w:t>
            </w:r>
          </w:p>
        </w:tc>
        <w:tc>
          <w:tcPr>
            <w:tcW w:w="10870" w:type="dxa"/>
            <w:gridSpan w:val="9"/>
          </w:tcPr>
          <w:p w:rsidR="00AE5691" w:rsidRPr="00AE5691" w:rsidRDefault="00AE5691" w:rsidP="00FB1A78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Результаты проверок, формы федерального статистического наблюдения 8-НК, 4-экспонаты</w:t>
            </w:r>
          </w:p>
        </w:tc>
      </w:tr>
      <w:tr w:rsidR="00AE5691" w:rsidRPr="00AE5691" w:rsidTr="00FB1A78">
        <w:tc>
          <w:tcPr>
            <w:tcW w:w="4406" w:type="dxa"/>
            <w:gridSpan w:val="6"/>
          </w:tcPr>
          <w:p w:rsidR="00AE5691" w:rsidRPr="00AE5691" w:rsidRDefault="00AE5691" w:rsidP="00FB1A78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Квсего</w:t>
            </w:r>
            <w:proofErr w:type="spellEnd"/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 xml:space="preserve"> – общее количество предметов, включенных в состав Музейного фонда Российской Федерации</w:t>
            </w:r>
          </w:p>
        </w:tc>
        <w:tc>
          <w:tcPr>
            <w:tcW w:w="10870" w:type="dxa"/>
            <w:gridSpan w:val="9"/>
          </w:tcPr>
          <w:p w:rsidR="00AE5691" w:rsidRPr="00AE5691" w:rsidRDefault="00AE5691" w:rsidP="00FB1A78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Результаты проверок, формы федерального статистического наблюдения 8-НК, 4-экспонаты</w:t>
            </w:r>
          </w:p>
        </w:tc>
      </w:tr>
      <w:tr w:rsidR="00AE5691" w:rsidRPr="00AE5691" w:rsidTr="00FB1A78">
        <w:tc>
          <w:tcPr>
            <w:tcW w:w="15276" w:type="dxa"/>
            <w:gridSpan w:val="15"/>
          </w:tcPr>
          <w:p w:rsidR="00AE5691" w:rsidRPr="00AE5691" w:rsidRDefault="00AE5691" w:rsidP="00FB1A7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II. Методика расчета переменных, используемых для расчета показателя</w:t>
            </w:r>
          </w:p>
        </w:tc>
      </w:tr>
      <w:tr w:rsidR="00AE5691" w:rsidRPr="00AE5691" w:rsidTr="00FB1A78">
        <w:tc>
          <w:tcPr>
            <w:tcW w:w="4361" w:type="dxa"/>
            <w:gridSpan w:val="5"/>
          </w:tcPr>
          <w:p w:rsidR="00AE5691" w:rsidRPr="00AE5691" w:rsidRDefault="00AE5691" w:rsidP="00FB1A7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 xml:space="preserve">Наименование документа, содержащего методику расчета переменных, </w:t>
            </w: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используемых для расчета показателя</w:t>
            </w:r>
          </w:p>
        </w:tc>
        <w:tc>
          <w:tcPr>
            <w:tcW w:w="10915" w:type="dxa"/>
            <w:gridSpan w:val="10"/>
          </w:tcPr>
          <w:p w:rsidR="00AE5691" w:rsidRPr="00AE5691" w:rsidRDefault="00AE5691" w:rsidP="00FB1A78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 xml:space="preserve">Приказ от «12»  октября 2018 г.  № 15-04/52 «Об утверждении ведомственной </w:t>
            </w:r>
            <w:proofErr w:type="gramStart"/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методики расчета значений показателей результативности</w:t>
            </w:r>
            <w:proofErr w:type="gramEnd"/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 xml:space="preserve"> и эффективности контрольно-надзорной деятельности при </w:t>
            </w: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осуществлении Министерством культуры и туризма Пензенской области регионального государственного контроля за состоянием государственной части Музейного фонда Российской Федерации»</w:t>
            </w:r>
          </w:p>
        </w:tc>
      </w:tr>
      <w:tr w:rsidR="00AE5691" w:rsidRPr="00AE5691" w:rsidTr="00FB1A78">
        <w:tc>
          <w:tcPr>
            <w:tcW w:w="15276" w:type="dxa"/>
            <w:gridSpan w:val="15"/>
          </w:tcPr>
          <w:p w:rsidR="00AE5691" w:rsidRPr="00AE5691" w:rsidRDefault="00AE5691" w:rsidP="00FB1A7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III. Состояние показателя</w:t>
            </w:r>
          </w:p>
        </w:tc>
      </w:tr>
      <w:tr w:rsidR="00AE5691" w:rsidRPr="00AE5691" w:rsidTr="00FB1A78">
        <w:tc>
          <w:tcPr>
            <w:tcW w:w="15276" w:type="dxa"/>
            <w:gridSpan w:val="15"/>
          </w:tcPr>
          <w:p w:rsidR="00AE5691" w:rsidRPr="00AE5691" w:rsidRDefault="00AE5691" w:rsidP="00FB1A7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Описание основных обстоятельств, характеризующих базовое значение показателя</w:t>
            </w:r>
          </w:p>
        </w:tc>
      </w:tr>
      <w:tr w:rsidR="00AE5691" w:rsidRPr="00AE5691" w:rsidTr="00FB1A78">
        <w:tc>
          <w:tcPr>
            <w:tcW w:w="2041" w:type="dxa"/>
            <w:gridSpan w:val="2"/>
          </w:tcPr>
          <w:p w:rsidR="00AE5691" w:rsidRPr="00AE5691" w:rsidRDefault="00AE5691" w:rsidP="00FB1A7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30</w:t>
            </w:r>
          </w:p>
        </w:tc>
        <w:tc>
          <w:tcPr>
            <w:tcW w:w="13235" w:type="dxa"/>
            <w:gridSpan w:val="13"/>
          </w:tcPr>
          <w:p w:rsidR="00AE5691" w:rsidRPr="00AE5691" w:rsidRDefault="00AE5691" w:rsidP="00AE5691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hAnsi="Times New Roman" w:cs="Times New Roman"/>
              </w:rPr>
              <w:t>Доля музейных предметов и музейных коллекций</w:t>
            </w:r>
            <w:r>
              <w:rPr>
                <w:rFonts w:ascii="Times New Roman" w:hAnsi="Times New Roman" w:cs="Times New Roman"/>
              </w:rPr>
              <w:t>,</w:t>
            </w:r>
            <w:r w:rsidRPr="00AE569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учет</w:t>
            </w:r>
            <w:r w:rsidRPr="00AE5691">
              <w:rPr>
                <w:rFonts w:ascii="Times New Roman" w:hAnsi="Times New Roman" w:cs="Times New Roman"/>
              </w:rPr>
              <w:t xml:space="preserve"> которых не соответствуют требованиям законодательства</w:t>
            </w:r>
          </w:p>
        </w:tc>
      </w:tr>
      <w:tr w:rsidR="00AE5691" w:rsidRPr="00AE5691" w:rsidTr="00FB1A78">
        <w:tc>
          <w:tcPr>
            <w:tcW w:w="15276" w:type="dxa"/>
            <w:gridSpan w:val="15"/>
          </w:tcPr>
          <w:p w:rsidR="00AE5691" w:rsidRPr="00AE5691" w:rsidRDefault="00AE5691" w:rsidP="00FB1A7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Описание стратегической цели показателя</w:t>
            </w:r>
          </w:p>
        </w:tc>
      </w:tr>
      <w:tr w:rsidR="00AE5691" w:rsidRPr="00AE5691" w:rsidTr="00FB1A78">
        <w:tc>
          <w:tcPr>
            <w:tcW w:w="2041" w:type="dxa"/>
            <w:gridSpan w:val="2"/>
          </w:tcPr>
          <w:p w:rsidR="00AE5691" w:rsidRPr="00AE5691" w:rsidRDefault="00AE5691" w:rsidP="00FB1A7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Наименование цели и ее описание</w:t>
            </w:r>
          </w:p>
        </w:tc>
        <w:tc>
          <w:tcPr>
            <w:tcW w:w="13235" w:type="dxa"/>
            <w:gridSpan w:val="13"/>
          </w:tcPr>
          <w:p w:rsidR="00AE5691" w:rsidRPr="00AE5691" w:rsidRDefault="00AE5691" w:rsidP="00FB1A78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hAnsi="Times New Roman" w:cs="Times New Roman"/>
              </w:rPr>
              <w:t xml:space="preserve">Минимизация угрозы причинения вреда музейным предметам (коллекциям), включенным в состав государственной части Музейного фонда Российской Федерации  </w:t>
            </w:r>
          </w:p>
        </w:tc>
      </w:tr>
      <w:tr w:rsidR="00AE5691" w:rsidRPr="00AE5691" w:rsidTr="00FB1A78">
        <w:tc>
          <w:tcPr>
            <w:tcW w:w="15276" w:type="dxa"/>
            <w:gridSpan w:val="15"/>
          </w:tcPr>
          <w:p w:rsidR="00AE5691" w:rsidRPr="00AE5691" w:rsidRDefault="00AE5691" w:rsidP="00FB1A7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Целевые значения показателя по годам</w:t>
            </w:r>
          </w:p>
        </w:tc>
      </w:tr>
      <w:tr w:rsidR="00AE5691" w:rsidRPr="00AE5691" w:rsidTr="00FB1A78">
        <w:tc>
          <w:tcPr>
            <w:tcW w:w="15276" w:type="dxa"/>
            <w:gridSpan w:val="15"/>
          </w:tcPr>
          <w:p w:rsidR="00AE5691" w:rsidRPr="00AE5691" w:rsidRDefault="00AE5691" w:rsidP="00FB1A78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AE5691" w:rsidRPr="00AE5691" w:rsidTr="00FB1A78">
        <w:tc>
          <w:tcPr>
            <w:tcW w:w="2660" w:type="dxa"/>
            <w:gridSpan w:val="4"/>
          </w:tcPr>
          <w:p w:rsidR="00AE5691" w:rsidRPr="00AE5691" w:rsidRDefault="00AE5691" w:rsidP="00FB1A7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2019</w:t>
            </w:r>
          </w:p>
        </w:tc>
        <w:tc>
          <w:tcPr>
            <w:tcW w:w="2693" w:type="dxa"/>
            <w:gridSpan w:val="3"/>
          </w:tcPr>
          <w:p w:rsidR="00AE5691" w:rsidRPr="00AE5691" w:rsidRDefault="00AE5691" w:rsidP="00FB1A7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2020</w:t>
            </w:r>
          </w:p>
        </w:tc>
        <w:tc>
          <w:tcPr>
            <w:tcW w:w="2835" w:type="dxa"/>
            <w:gridSpan w:val="2"/>
          </w:tcPr>
          <w:p w:rsidR="00AE5691" w:rsidRPr="00AE5691" w:rsidRDefault="00AE5691" w:rsidP="00FB1A7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2021</w:t>
            </w:r>
          </w:p>
        </w:tc>
        <w:tc>
          <w:tcPr>
            <w:tcW w:w="2268" w:type="dxa"/>
            <w:gridSpan w:val="2"/>
          </w:tcPr>
          <w:p w:rsidR="00AE5691" w:rsidRPr="00AE5691" w:rsidRDefault="00AE5691" w:rsidP="00FB1A7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2022</w:t>
            </w:r>
          </w:p>
        </w:tc>
        <w:tc>
          <w:tcPr>
            <w:tcW w:w="2410" w:type="dxa"/>
            <w:gridSpan w:val="3"/>
          </w:tcPr>
          <w:p w:rsidR="00AE5691" w:rsidRPr="00AE5691" w:rsidRDefault="00AE5691" w:rsidP="00FB1A7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2023</w:t>
            </w:r>
          </w:p>
        </w:tc>
        <w:tc>
          <w:tcPr>
            <w:tcW w:w="2410" w:type="dxa"/>
          </w:tcPr>
          <w:p w:rsidR="00AE5691" w:rsidRPr="00AE5691" w:rsidRDefault="00AE5691" w:rsidP="00FB1A7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2024</w:t>
            </w:r>
          </w:p>
        </w:tc>
      </w:tr>
      <w:tr w:rsidR="00AE5691" w:rsidRPr="00AE5691" w:rsidTr="00FB1A78">
        <w:tc>
          <w:tcPr>
            <w:tcW w:w="2660" w:type="dxa"/>
            <w:gridSpan w:val="4"/>
          </w:tcPr>
          <w:p w:rsidR="00AE5691" w:rsidRPr="00AE5691" w:rsidRDefault="00AE5691" w:rsidP="00FB1A7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30</w:t>
            </w:r>
          </w:p>
        </w:tc>
        <w:tc>
          <w:tcPr>
            <w:tcW w:w="2693" w:type="dxa"/>
            <w:gridSpan w:val="3"/>
          </w:tcPr>
          <w:p w:rsidR="00AE5691" w:rsidRPr="00AE5691" w:rsidRDefault="00AE5691" w:rsidP="00FB1A7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25</w:t>
            </w:r>
          </w:p>
        </w:tc>
        <w:tc>
          <w:tcPr>
            <w:tcW w:w="2835" w:type="dxa"/>
            <w:gridSpan w:val="2"/>
          </w:tcPr>
          <w:p w:rsidR="00AE5691" w:rsidRPr="00AE5691" w:rsidRDefault="00AE5691" w:rsidP="00FB1A7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20</w:t>
            </w:r>
          </w:p>
        </w:tc>
        <w:tc>
          <w:tcPr>
            <w:tcW w:w="2268" w:type="dxa"/>
            <w:gridSpan w:val="2"/>
          </w:tcPr>
          <w:p w:rsidR="00AE5691" w:rsidRPr="00AE5691" w:rsidRDefault="00AE5691" w:rsidP="00FB1A7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15</w:t>
            </w:r>
          </w:p>
        </w:tc>
        <w:tc>
          <w:tcPr>
            <w:tcW w:w="2410" w:type="dxa"/>
            <w:gridSpan w:val="3"/>
          </w:tcPr>
          <w:p w:rsidR="00AE5691" w:rsidRPr="00AE5691" w:rsidRDefault="00AE5691" w:rsidP="00FB1A7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10</w:t>
            </w:r>
          </w:p>
        </w:tc>
        <w:tc>
          <w:tcPr>
            <w:tcW w:w="2410" w:type="dxa"/>
          </w:tcPr>
          <w:p w:rsidR="00AE5691" w:rsidRPr="00AE5691" w:rsidRDefault="00AE5691" w:rsidP="00FB1A7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pacing w:val="-12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spacing w:val="-12"/>
                <w:lang w:eastAsia="en-US"/>
              </w:rPr>
              <w:t>5</w:t>
            </w:r>
          </w:p>
        </w:tc>
      </w:tr>
      <w:tr w:rsidR="00AE5691" w:rsidRPr="00AE5691" w:rsidTr="00FB1A78">
        <w:tc>
          <w:tcPr>
            <w:tcW w:w="15276" w:type="dxa"/>
            <w:gridSpan w:val="15"/>
          </w:tcPr>
          <w:p w:rsidR="00AE5691" w:rsidRPr="00AE5691" w:rsidRDefault="00AE5691" w:rsidP="00FB1A7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Описание задач по достижению целевых значений показателя</w:t>
            </w:r>
          </w:p>
        </w:tc>
      </w:tr>
      <w:tr w:rsidR="00AE5691" w:rsidRPr="00AE5691" w:rsidTr="00FB1A78">
        <w:tc>
          <w:tcPr>
            <w:tcW w:w="15276" w:type="dxa"/>
            <w:gridSpan w:val="15"/>
          </w:tcPr>
          <w:p w:rsidR="00AE5691" w:rsidRPr="00AE5691" w:rsidRDefault="00AE5691" w:rsidP="00AE5691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hAnsi="Times New Roman" w:cs="Times New Roman"/>
              </w:rPr>
              <w:t>Создание нормативных условий для хранения</w:t>
            </w:r>
            <w:r>
              <w:rPr>
                <w:rFonts w:ascii="Times New Roman" w:hAnsi="Times New Roman" w:cs="Times New Roman"/>
              </w:rPr>
              <w:t>,</w:t>
            </w:r>
            <w:r w:rsidRPr="00AE5691">
              <w:rPr>
                <w:rFonts w:ascii="Times New Roman" w:hAnsi="Times New Roman" w:cs="Times New Roman"/>
              </w:rPr>
              <w:t xml:space="preserve"> экспонирования </w:t>
            </w:r>
            <w:r>
              <w:rPr>
                <w:rFonts w:ascii="Times New Roman" w:hAnsi="Times New Roman" w:cs="Times New Roman"/>
              </w:rPr>
              <w:t xml:space="preserve">и учета </w:t>
            </w:r>
            <w:r w:rsidRPr="00AE5691">
              <w:rPr>
                <w:rFonts w:ascii="Times New Roman" w:hAnsi="Times New Roman" w:cs="Times New Roman"/>
              </w:rPr>
              <w:t>музейных предметов (коллекций)</w:t>
            </w:r>
          </w:p>
        </w:tc>
      </w:tr>
      <w:tr w:rsidR="00AE5691" w:rsidRPr="00AE5691" w:rsidTr="00FB1A78">
        <w:tc>
          <w:tcPr>
            <w:tcW w:w="15276" w:type="dxa"/>
            <w:gridSpan w:val="15"/>
          </w:tcPr>
          <w:p w:rsidR="00AE5691" w:rsidRPr="00AE5691" w:rsidRDefault="00AE5691" w:rsidP="00FB1A7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 xml:space="preserve">Описание рисков </w:t>
            </w:r>
            <w:proofErr w:type="spellStart"/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недостижения</w:t>
            </w:r>
            <w:proofErr w:type="spellEnd"/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 xml:space="preserve"> целевых значений показателя</w:t>
            </w:r>
          </w:p>
        </w:tc>
      </w:tr>
      <w:tr w:rsidR="00AE5691" w:rsidRPr="00AE5691" w:rsidTr="00FB1A78">
        <w:tc>
          <w:tcPr>
            <w:tcW w:w="15276" w:type="dxa"/>
            <w:gridSpan w:val="15"/>
          </w:tcPr>
          <w:p w:rsidR="00AE5691" w:rsidRPr="00AE5691" w:rsidRDefault="00AE5691" w:rsidP="00FB1A78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hAnsi="Times New Roman" w:cs="Times New Roman"/>
              </w:rPr>
              <w:t xml:space="preserve">Нанесение материального ущерба гражданам, организациям и государству </w:t>
            </w:r>
          </w:p>
        </w:tc>
      </w:tr>
      <w:tr w:rsidR="00AE5691" w:rsidRPr="00AE5691" w:rsidTr="00FB1A78">
        <w:tc>
          <w:tcPr>
            <w:tcW w:w="15276" w:type="dxa"/>
            <w:gridSpan w:val="15"/>
          </w:tcPr>
          <w:p w:rsidR="00AE5691" w:rsidRPr="00AE5691" w:rsidRDefault="00AE5691" w:rsidP="00FB1A7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IV. Методика сбора и управления данными</w:t>
            </w:r>
          </w:p>
        </w:tc>
      </w:tr>
      <w:tr w:rsidR="00AE5691" w:rsidRPr="00AE5691" w:rsidTr="00FB1A78">
        <w:tc>
          <w:tcPr>
            <w:tcW w:w="15276" w:type="dxa"/>
            <w:gridSpan w:val="15"/>
          </w:tcPr>
          <w:p w:rsidR="00AE5691" w:rsidRPr="00AE5691" w:rsidRDefault="00AE5691" w:rsidP="00FB1A7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Методы сбора и управления статистическими и иными данными, необходимыми для расчета показателя, включая механизмы и сроки их совершенствования (опубликования)</w:t>
            </w:r>
          </w:p>
        </w:tc>
      </w:tr>
      <w:tr w:rsidR="00AE5691" w:rsidRPr="00AE5691" w:rsidTr="00FB1A78">
        <w:tc>
          <w:tcPr>
            <w:tcW w:w="2614" w:type="dxa"/>
            <w:gridSpan w:val="3"/>
          </w:tcPr>
          <w:p w:rsidR="00AE5691" w:rsidRPr="00AE5691" w:rsidRDefault="00AE5691" w:rsidP="00FB1A7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 xml:space="preserve">Наименование необходимых данных для расчета переменных (первичный учет) </w:t>
            </w:r>
          </w:p>
        </w:tc>
        <w:tc>
          <w:tcPr>
            <w:tcW w:w="12662" w:type="dxa"/>
            <w:gridSpan w:val="12"/>
          </w:tcPr>
          <w:p w:rsidR="00AE5691" w:rsidRPr="00AE5691" w:rsidRDefault="00AE5691" w:rsidP="00AE5691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hAnsi="Times New Roman" w:cs="Times New Roman"/>
              </w:rPr>
              <w:t xml:space="preserve">Сведения о музейных предметах и музейных коллекциях, </w:t>
            </w:r>
            <w:r>
              <w:rPr>
                <w:rFonts w:ascii="Times New Roman" w:hAnsi="Times New Roman" w:cs="Times New Roman"/>
              </w:rPr>
              <w:t>учет</w:t>
            </w:r>
            <w:r w:rsidRPr="00AE5691">
              <w:rPr>
                <w:rFonts w:ascii="Times New Roman" w:hAnsi="Times New Roman" w:cs="Times New Roman"/>
              </w:rPr>
              <w:t xml:space="preserve"> которых не соответствуют требованиям законодательства</w:t>
            </w:r>
          </w:p>
        </w:tc>
      </w:tr>
      <w:tr w:rsidR="00AE5691" w:rsidRPr="00AE5691" w:rsidTr="00FB1A78">
        <w:tc>
          <w:tcPr>
            <w:tcW w:w="2614" w:type="dxa"/>
            <w:gridSpan w:val="3"/>
          </w:tcPr>
          <w:p w:rsidR="00AE5691" w:rsidRPr="00AE5691" w:rsidRDefault="00AE5691" w:rsidP="00FB1A7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Источники исходных данных</w:t>
            </w:r>
          </w:p>
        </w:tc>
        <w:tc>
          <w:tcPr>
            <w:tcW w:w="12662" w:type="dxa"/>
            <w:gridSpan w:val="12"/>
          </w:tcPr>
          <w:p w:rsidR="00AE5691" w:rsidRPr="00AE5691" w:rsidRDefault="00AE5691" w:rsidP="00FB1A78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Результаты проверок, формы федерального статистического наблюдения 8-НК, 4-экспонаты</w:t>
            </w:r>
          </w:p>
        </w:tc>
      </w:tr>
      <w:tr w:rsidR="00AE5691" w:rsidRPr="00AE5691" w:rsidTr="00FB1A78">
        <w:tc>
          <w:tcPr>
            <w:tcW w:w="2614" w:type="dxa"/>
            <w:gridSpan w:val="3"/>
          </w:tcPr>
          <w:p w:rsidR="00AE5691" w:rsidRPr="00AE5691" w:rsidRDefault="00AE5691" w:rsidP="00FB1A7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Характеристики, отражающие специфику сбора данных</w:t>
            </w:r>
          </w:p>
        </w:tc>
        <w:tc>
          <w:tcPr>
            <w:tcW w:w="12662" w:type="dxa"/>
            <w:gridSpan w:val="12"/>
          </w:tcPr>
          <w:p w:rsidR="00AE5691" w:rsidRPr="00AE5691" w:rsidRDefault="00AE5691" w:rsidP="00FB1A78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hAnsi="Times New Roman" w:cs="Times New Roman"/>
              </w:rPr>
              <w:t>Предоставление данных о выявленных нарушениях и о количестве проведенных контрольно-надзорных мероприятий</w:t>
            </w:r>
          </w:p>
        </w:tc>
      </w:tr>
      <w:tr w:rsidR="00AE5691" w:rsidRPr="00AE5691" w:rsidTr="00FB1A78">
        <w:tc>
          <w:tcPr>
            <w:tcW w:w="2614" w:type="dxa"/>
            <w:gridSpan w:val="3"/>
          </w:tcPr>
          <w:p w:rsidR="00AE5691" w:rsidRPr="00AE5691" w:rsidRDefault="00AE5691" w:rsidP="00FB1A7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Ограничения данных</w:t>
            </w:r>
          </w:p>
        </w:tc>
        <w:tc>
          <w:tcPr>
            <w:tcW w:w="12662" w:type="dxa"/>
            <w:gridSpan w:val="12"/>
          </w:tcPr>
          <w:p w:rsidR="00AE5691" w:rsidRPr="00AE5691" w:rsidRDefault="00AE5691" w:rsidP="00FB1A78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Отсутствуют</w:t>
            </w:r>
          </w:p>
        </w:tc>
      </w:tr>
      <w:tr w:rsidR="00AE5691" w:rsidRPr="00AE5691" w:rsidTr="00FB1A78">
        <w:tc>
          <w:tcPr>
            <w:tcW w:w="2614" w:type="dxa"/>
            <w:gridSpan w:val="3"/>
          </w:tcPr>
          <w:p w:rsidR="00AE5691" w:rsidRPr="00AE5691" w:rsidRDefault="00AE5691" w:rsidP="00FB1A7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Процедуры обеспечения качества данных</w:t>
            </w:r>
          </w:p>
        </w:tc>
        <w:tc>
          <w:tcPr>
            <w:tcW w:w="12662" w:type="dxa"/>
            <w:gridSpan w:val="12"/>
          </w:tcPr>
          <w:p w:rsidR="00AE5691" w:rsidRPr="00AE5691" w:rsidRDefault="00AE5691" w:rsidP="00FB1A78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Сбор данных осуществляется уполномоченным специалистом Министерства культуры и туризма Пензенской области</w:t>
            </w:r>
          </w:p>
        </w:tc>
      </w:tr>
      <w:tr w:rsidR="00AE5691" w:rsidRPr="00AE5691" w:rsidTr="00FB1A78">
        <w:tc>
          <w:tcPr>
            <w:tcW w:w="2614" w:type="dxa"/>
            <w:gridSpan w:val="3"/>
          </w:tcPr>
          <w:p w:rsidR="00AE5691" w:rsidRPr="00AE5691" w:rsidRDefault="00AE5691" w:rsidP="00FB1A7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Надзор за данными</w:t>
            </w:r>
          </w:p>
        </w:tc>
        <w:tc>
          <w:tcPr>
            <w:tcW w:w="12662" w:type="dxa"/>
            <w:gridSpan w:val="12"/>
          </w:tcPr>
          <w:p w:rsidR="00AE5691" w:rsidRPr="00AE5691" w:rsidRDefault="00AE5691" w:rsidP="00FB1A78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Министерство культуры Российской Федерации</w:t>
            </w:r>
          </w:p>
        </w:tc>
      </w:tr>
      <w:tr w:rsidR="00AE5691" w:rsidRPr="00AE5691" w:rsidTr="00FB1A78">
        <w:tc>
          <w:tcPr>
            <w:tcW w:w="2614" w:type="dxa"/>
            <w:gridSpan w:val="3"/>
          </w:tcPr>
          <w:p w:rsidR="00AE5691" w:rsidRPr="00AE5691" w:rsidRDefault="00AE5691" w:rsidP="00FB1A7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Сроки представления окончательных результатов</w:t>
            </w:r>
          </w:p>
        </w:tc>
        <w:tc>
          <w:tcPr>
            <w:tcW w:w="12662" w:type="dxa"/>
            <w:gridSpan w:val="12"/>
          </w:tcPr>
          <w:p w:rsidR="00AE5691" w:rsidRPr="00AE5691" w:rsidRDefault="00AE5691" w:rsidP="00FB1A78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hAnsi="Times New Roman" w:cs="Times New Roman"/>
              </w:rPr>
              <w:t xml:space="preserve">Результаты оценки фактических показателей включаются в ежегодный доклад об осуществлении регионального государственного контроля за состоянием государственной части Музейного фонда Российской Федерации не позднее 20 января года, следующего </w:t>
            </w:r>
            <w:proofErr w:type="gramStart"/>
            <w:r w:rsidRPr="00AE5691">
              <w:rPr>
                <w:rFonts w:ascii="Times New Roman" w:hAnsi="Times New Roman" w:cs="Times New Roman"/>
              </w:rPr>
              <w:t>за</w:t>
            </w:r>
            <w:proofErr w:type="gramEnd"/>
            <w:r w:rsidRPr="00AE5691">
              <w:rPr>
                <w:rFonts w:ascii="Times New Roman" w:hAnsi="Times New Roman" w:cs="Times New Roman"/>
              </w:rPr>
              <w:t xml:space="preserve"> отчетным</w:t>
            </w:r>
          </w:p>
        </w:tc>
      </w:tr>
      <w:tr w:rsidR="00AE5691" w:rsidRPr="00AE5691" w:rsidTr="00FB1A78">
        <w:tc>
          <w:tcPr>
            <w:tcW w:w="2614" w:type="dxa"/>
            <w:gridSpan w:val="3"/>
          </w:tcPr>
          <w:p w:rsidR="00AE5691" w:rsidRPr="00AE5691" w:rsidRDefault="00AE5691" w:rsidP="00FB1A7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Механизм внешнего аудита данных</w:t>
            </w:r>
          </w:p>
        </w:tc>
        <w:tc>
          <w:tcPr>
            <w:tcW w:w="12662" w:type="dxa"/>
            <w:gridSpan w:val="12"/>
          </w:tcPr>
          <w:p w:rsidR="00AE5691" w:rsidRPr="00AE5691" w:rsidRDefault="00AE5691" w:rsidP="00FB1A78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AE5691">
              <w:rPr>
                <w:rFonts w:ascii="Times New Roman" w:eastAsiaTheme="minorHAnsi" w:hAnsi="Times New Roman" w:cs="Times New Roman"/>
                <w:lang w:eastAsia="en-US"/>
              </w:rPr>
              <w:t>Не используется</w:t>
            </w:r>
          </w:p>
        </w:tc>
      </w:tr>
    </w:tbl>
    <w:p w:rsidR="00CB5466" w:rsidRPr="007D33A2" w:rsidRDefault="00CB5466" w:rsidP="00441A16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"/>
          <w:szCs w:val="2"/>
        </w:rPr>
      </w:pPr>
    </w:p>
    <w:sectPr w:rsidR="00CB5466" w:rsidRPr="007D33A2" w:rsidSect="00AC249B">
      <w:headerReference w:type="default" r:id="rId8"/>
      <w:pgSz w:w="16840" w:h="11900" w:orient="landscape"/>
      <w:pgMar w:top="709" w:right="538" w:bottom="709" w:left="10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3AD" w:rsidRDefault="008543AD">
      <w:r>
        <w:separator/>
      </w:r>
    </w:p>
  </w:endnote>
  <w:endnote w:type="continuationSeparator" w:id="0">
    <w:p w:rsidR="008543AD" w:rsidRDefault="00854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3AD" w:rsidRDefault="008543AD"/>
  </w:footnote>
  <w:footnote w:type="continuationSeparator" w:id="0">
    <w:p w:rsidR="008543AD" w:rsidRDefault="008543A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466" w:rsidRDefault="00CB546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D1552"/>
    <w:multiLevelType w:val="multilevel"/>
    <w:tmpl w:val="267CC9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466"/>
    <w:rsid w:val="0004584B"/>
    <w:rsid w:val="00224936"/>
    <w:rsid w:val="00330275"/>
    <w:rsid w:val="00415635"/>
    <w:rsid w:val="00441A16"/>
    <w:rsid w:val="004A2A2A"/>
    <w:rsid w:val="005923A5"/>
    <w:rsid w:val="005A5376"/>
    <w:rsid w:val="005B59A3"/>
    <w:rsid w:val="0069342D"/>
    <w:rsid w:val="006E1F08"/>
    <w:rsid w:val="006F68D4"/>
    <w:rsid w:val="00741553"/>
    <w:rsid w:val="00787164"/>
    <w:rsid w:val="007B4B46"/>
    <w:rsid w:val="007D33A2"/>
    <w:rsid w:val="008543AD"/>
    <w:rsid w:val="00860828"/>
    <w:rsid w:val="00A178CA"/>
    <w:rsid w:val="00A6224D"/>
    <w:rsid w:val="00AC249B"/>
    <w:rsid w:val="00AE5691"/>
    <w:rsid w:val="00B2112E"/>
    <w:rsid w:val="00B53E08"/>
    <w:rsid w:val="00B91AB6"/>
    <w:rsid w:val="00CB5466"/>
    <w:rsid w:val="00D90F3A"/>
    <w:rsid w:val="00DB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"/>
    <w:basedOn w:val="a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4pt">
    <w:name w:val="Основной текст (2) + 14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3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after="60" w:line="0" w:lineRule="atLeast"/>
      <w:ind w:hanging="4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after="240" w:line="322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00" w:line="274" w:lineRule="exact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rsid w:val="00592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"/>
    <w:basedOn w:val="a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4pt">
    <w:name w:val="Основной текст (2) + 14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3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after="60" w:line="0" w:lineRule="atLeast"/>
      <w:ind w:hanging="4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after="240" w:line="322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00" w:line="274" w:lineRule="exact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rsid w:val="00592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Садовников</dc:creator>
  <cp:lastModifiedBy>Павел Садовников</cp:lastModifiedBy>
  <cp:revision>2</cp:revision>
  <cp:lastPrinted>2020-03-16T06:32:00Z</cp:lastPrinted>
  <dcterms:created xsi:type="dcterms:W3CDTF">2020-10-26T12:49:00Z</dcterms:created>
  <dcterms:modified xsi:type="dcterms:W3CDTF">2020-10-26T12:49:00Z</dcterms:modified>
</cp:coreProperties>
</file>